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33F81" w14:textId="77777777" w:rsidR="009D0697" w:rsidRDefault="009D0697" w:rsidP="009D06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КОНТРАКТ</w:t>
      </w:r>
      <w:r w:rsidRPr="001A57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ПОСТАВКИ</w:t>
      </w:r>
      <w:r w:rsidRPr="001A57E9">
        <w:rPr>
          <w:b/>
          <w:sz w:val="28"/>
          <w:szCs w:val="28"/>
        </w:rPr>
        <w:t xml:space="preserve"> №</w:t>
      </w:r>
    </w:p>
    <w:p w14:paraId="5837F022" w14:textId="77777777" w:rsidR="009D0697" w:rsidRDefault="009D0697" w:rsidP="009D0697">
      <w:pPr>
        <w:jc w:val="center"/>
        <w:rPr>
          <w:b/>
          <w:sz w:val="28"/>
          <w:szCs w:val="28"/>
        </w:rPr>
      </w:pPr>
    </w:p>
    <w:p w14:paraId="75043D80" w14:textId="77777777" w:rsidR="009D0697" w:rsidRPr="00CC7AA1" w:rsidRDefault="009D0697" w:rsidP="009D0697">
      <w:pPr>
        <w:jc w:val="center"/>
        <w:rPr>
          <w:b/>
          <w:sz w:val="28"/>
          <w:szCs w:val="28"/>
        </w:rPr>
      </w:pPr>
      <w:r w:rsidRPr="001A57E9">
        <w:rPr>
          <w:b/>
        </w:rPr>
        <w:t xml:space="preserve">г. </w:t>
      </w:r>
      <w:r>
        <w:rPr>
          <w:b/>
        </w:rPr>
        <w:t>Дубоссары</w:t>
      </w:r>
      <w:r w:rsidRPr="001A57E9">
        <w:rPr>
          <w:b/>
        </w:rPr>
        <w:t xml:space="preserve">                                                                                  </w:t>
      </w:r>
      <w:r>
        <w:rPr>
          <w:b/>
        </w:rPr>
        <w:t xml:space="preserve"> 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>___»___________</w:t>
      </w:r>
      <w:r w:rsidRPr="001A57E9">
        <w:rPr>
          <w:b/>
        </w:rPr>
        <w:t xml:space="preserve"> 20</w:t>
      </w:r>
      <w:r>
        <w:rPr>
          <w:b/>
        </w:rPr>
        <w:t>23 г.</w:t>
      </w:r>
    </w:p>
    <w:p w14:paraId="3EB8444C" w14:textId="77777777" w:rsidR="009D0697" w:rsidRPr="001A57E9" w:rsidRDefault="009D0697" w:rsidP="009D0697">
      <w:pPr>
        <w:ind w:left="-709" w:right="-286"/>
        <w:jc w:val="both"/>
        <w:rPr>
          <w:highlight w:val="yellow"/>
        </w:rPr>
      </w:pPr>
    </w:p>
    <w:p w14:paraId="3E20E78F" w14:textId="45E3E4DB" w:rsidR="009D0697" w:rsidRPr="001A57E9" w:rsidRDefault="009D0697" w:rsidP="009D0697">
      <w:pPr>
        <w:tabs>
          <w:tab w:val="left" w:pos="-284"/>
          <w:tab w:val="left" w:pos="9356"/>
        </w:tabs>
        <w:spacing w:line="276" w:lineRule="auto"/>
        <w:ind w:left="-426" w:right="-144" w:firstLine="567"/>
        <w:jc w:val="both"/>
        <w:rPr>
          <w:lang w:eastAsia="en-US"/>
        </w:rPr>
      </w:pPr>
      <w:r>
        <w:rPr>
          <w:b/>
          <w:color w:val="333333"/>
        </w:rPr>
        <w:t xml:space="preserve">Государственная администрация </w:t>
      </w:r>
      <w:r w:rsidRPr="001A57E9">
        <w:rPr>
          <w:b/>
          <w:color w:val="333333"/>
        </w:rPr>
        <w:t>Дубоссарского района и города Дубоссары</w:t>
      </w:r>
      <w:r>
        <w:rPr>
          <w:color w:val="333333"/>
        </w:rPr>
        <w:t>, именуемая в дальнейшем «Заказчик</w:t>
      </w:r>
      <w:r w:rsidRPr="001A57E9">
        <w:rPr>
          <w:color w:val="333333"/>
        </w:rPr>
        <w:t xml:space="preserve">», в лице Главы Государственной администрации </w:t>
      </w:r>
      <w:r>
        <w:rPr>
          <w:color w:val="333333"/>
        </w:rPr>
        <w:t xml:space="preserve">Дубоссарского района и </w:t>
      </w:r>
      <w:r w:rsidRPr="001A57E9">
        <w:rPr>
          <w:color w:val="333333"/>
        </w:rPr>
        <w:t>города Дубоссары </w:t>
      </w:r>
      <w:r w:rsidRPr="00B34E7E">
        <w:rPr>
          <w:b/>
          <w:color w:val="333333"/>
        </w:rPr>
        <w:t>Чабан</w:t>
      </w:r>
      <w:r>
        <w:rPr>
          <w:b/>
          <w:color w:val="333333"/>
        </w:rPr>
        <w:t>а</w:t>
      </w:r>
      <w:r w:rsidRPr="00B34E7E">
        <w:rPr>
          <w:b/>
          <w:color w:val="000000"/>
        </w:rPr>
        <w:t xml:space="preserve"> </w:t>
      </w:r>
      <w:r>
        <w:rPr>
          <w:b/>
          <w:color w:val="000000"/>
        </w:rPr>
        <w:t xml:space="preserve">Руслана </w:t>
      </w:r>
      <w:r w:rsidRPr="001A57E9">
        <w:rPr>
          <w:b/>
          <w:color w:val="000000"/>
        </w:rPr>
        <w:t>И</w:t>
      </w:r>
      <w:r>
        <w:rPr>
          <w:b/>
          <w:color w:val="000000"/>
        </w:rPr>
        <w:t>вановича</w:t>
      </w:r>
      <w:r w:rsidRPr="001A57E9">
        <w:rPr>
          <w:b/>
          <w:color w:val="000000"/>
        </w:rPr>
        <w:t>,</w:t>
      </w:r>
      <w:r w:rsidRPr="001A57E9">
        <w:rPr>
          <w:color w:val="333333"/>
        </w:rPr>
        <w:t xml:space="preserve"> действующего на основании </w:t>
      </w:r>
      <w:r w:rsidRPr="00513DE1">
        <w:t>Закона Приднестровской Молдавской Республики от 05 ноября 1994 года «Об органах местной власти, местного самоуправления и государственной администрации в Приднестровской Молдавской Республике» (САЗ 94-4),</w:t>
      </w:r>
      <w:r>
        <w:t xml:space="preserve"> с одной стороны, </w:t>
      </w:r>
      <w:r w:rsidRPr="00452444">
        <w:rPr>
          <w:b/>
        </w:rPr>
        <w:t xml:space="preserve">МУ «Дубоссарское </w:t>
      </w:r>
      <w:r w:rsidR="005B35F7" w:rsidRPr="005B35F7">
        <w:rPr>
          <w:b/>
          <w:bCs/>
        </w:rPr>
        <w:t>управление культуры»</w:t>
      </w:r>
      <w:r w:rsidRPr="005B35F7">
        <w:rPr>
          <w:b/>
          <w:bCs/>
        </w:rPr>
        <w:t>,</w:t>
      </w:r>
      <w:r>
        <w:t xml:space="preserve"> именуемый</w:t>
      </w:r>
      <w:r w:rsidRPr="00EC341C">
        <w:t xml:space="preserve"> в дальнейшем</w:t>
      </w:r>
      <w:r>
        <w:t xml:space="preserve"> «Получатель», в лице </w:t>
      </w:r>
      <w:r w:rsidRPr="004F58DA">
        <w:rPr>
          <w:b/>
          <w:bCs/>
        </w:rPr>
        <w:t xml:space="preserve">начальника </w:t>
      </w:r>
      <w:proofErr w:type="spellStart"/>
      <w:r w:rsidR="005B35F7" w:rsidRPr="004F58DA">
        <w:rPr>
          <w:b/>
          <w:bCs/>
        </w:rPr>
        <w:t>Скрикуляк</w:t>
      </w:r>
      <w:proofErr w:type="spellEnd"/>
      <w:r w:rsidR="005B35F7" w:rsidRPr="004F58DA">
        <w:rPr>
          <w:b/>
          <w:bCs/>
        </w:rPr>
        <w:t xml:space="preserve"> Светланы Анатольевны</w:t>
      </w:r>
      <w:r w:rsidRPr="00EC341C">
        <w:t>, действующего на основании Устава, с другой стороны, и</w:t>
      </w:r>
      <w:r>
        <w:t xml:space="preserve"> </w:t>
      </w:r>
      <w:r>
        <w:rPr>
          <w:b/>
          <w:bCs/>
        </w:rPr>
        <w:t>______________________</w:t>
      </w:r>
      <w:r w:rsidRPr="001A57E9">
        <w:rPr>
          <w:b/>
          <w:bCs/>
        </w:rPr>
        <w:t>,</w:t>
      </w:r>
      <w:r w:rsidRPr="001A57E9">
        <w:rPr>
          <w:bCs/>
        </w:rPr>
        <w:t xml:space="preserve"> в лице </w:t>
      </w:r>
      <w:r>
        <w:rPr>
          <w:bCs/>
        </w:rPr>
        <w:t>________________________________________________</w:t>
      </w:r>
      <w:r w:rsidRPr="001A57E9">
        <w:rPr>
          <w:bCs/>
        </w:rPr>
        <w:t xml:space="preserve">, действующего на основании </w:t>
      </w:r>
      <w:r>
        <w:rPr>
          <w:bCs/>
        </w:rPr>
        <w:t>________________</w:t>
      </w:r>
      <w:r w:rsidRPr="001A57E9">
        <w:rPr>
          <w:color w:val="000000"/>
          <w:spacing w:val="6"/>
        </w:rPr>
        <w:t xml:space="preserve">, </w:t>
      </w:r>
      <w:r w:rsidRPr="001A57E9">
        <w:t xml:space="preserve">в дальнейшем именуемое «Поставщик», с третьей стороны, </w:t>
      </w:r>
      <w:r w:rsidRPr="001A57E9">
        <w:rPr>
          <w:lang w:eastAsia="en-US"/>
        </w:rPr>
        <w:t xml:space="preserve">именуемые при совместном упоминании «Стороны», а </w:t>
      </w:r>
      <w:r>
        <w:rPr>
          <w:lang w:eastAsia="en-US"/>
        </w:rPr>
        <w:t>по отдельности – «Сторона»</w:t>
      </w:r>
      <w:r w:rsidRPr="001A57E9">
        <w:rPr>
          <w:lang w:eastAsia="en-US"/>
        </w:rPr>
        <w:t>,</w:t>
      </w:r>
      <w:r>
        <w:rPr>
          <w:lang w:eastAsia="en-US"/>
        </w:rPr>
        <w:t xml:space="preserve"> на основании Протокола запроса предложений по закупке непроизводственного оборудования для нужд М</w:t>
      </w:r>
      <w:r w:rsidR="005B35F7">
        <w:rPr>
          <w:lang w:eastAsia="en-US"/>
        </w:rPr>
        <w:t>О</w:t>
      </w:r>
      <w:r>
        <w:rPr>
          <w:lang w:eastAsia="en-US"/>
        </w:rPr>
        <w:t>У</w:t>
      </w:r>
      <w:r w:rsidR="005B35F7">
        <w:rPr>
          <w:lang w:eastAsia="en-US"/>
        </w:rPr>
        <w:t xml:space="preserve"> ДО</w:t>
      </w:r>
      <w:r>
        <w:rPr>
          <w:lang w:eastAsia="en-US"/>
        </w:rPr>
        <w:t xml:space="preserve"> «Дубоссарск</w:t>
      </w:r>
      <w:r w:rsidR="005B35F7">
        <w:rPr>
          <w:lang w:eastAsia="en-US"/>
        </w:rPr>
        <w:t xml:space="preserve">ой детской музыкальной школы им. Г. </w:t>
      </w:r>
      <w:proofErr w:type="spellStart"/>
      <w:r w:rsidR="005B35F7">
        <w:rPr>
          <w:lang w:eastAsia="en-US"/>
        </w:rPr>
        <w:t>Мургу</w:t>
      </w:r>
      <w:proofErr w:type="spellEnd"/>
      <w:r>
        <w:rPr>
          <w:lang w:eastAsia="en-US"/>
        </w:rPr>
        <w:t>» от «___» _________ 2023 года № _____ заключили настоящий Контракт</w:t>
      </w:r>
      <w:r w:rsidRPr="001A57E9">
        <w:rPr>
          <w:lang w:eastAsia="en-US"/>
        </w:rPr>
        <w:t xml:space="preserve"> о нижеследующем: </w:t>
      </w:r>
    </w:p>
    <w:p w14:paraId="0F602B86" w14:textId="77777777" w:rsidR="009D0697" w:rsidRPr="001A57E9" w:rsidRDefault="009D0697" w:rsidP="009D0697">
      <w:pPr>
        <w:tabs>
          <w:tab w:val="left" w:pos="-284"/>
          <w:tab w:val="left" w:pos="9356"/>
        </w:tabs>
        <w:spacing w:line="276" w:lineRule="auto"/>
        <w:ind w:left="-426" w:right="-144" w:firstLine="567"/>
        <w:jc w:val="both"/>
        <w:rPr>
          <w:lang w:eastAsia="en-US"/>
        </w:rPr>
      </w:pPr>
    </w:p>
    <w:p w14:paraId="77726D99" w14:textId="77777777" w:rsidR="009D0697" w:rsidRDefault="009D0697" w:rsidP="009D0697">
      <w:pPr>
        <w:numPr>
          <w:ilvl w:val="0"/>
          <w:numId w:val="4"/>
        </w:numPr>
        <w:tabs>
          <w:tab w:val="left" w:pos="-284"/>
        </w:tabs>
        <w:spacing w:line="276" w:lineRule="auto"/>
        <w:ind w:right="-144"/>
        <w:jc w:val="center"/>
        <w:rPr>
          <w:b/>
          <w:lang w:eastAsia="en-US"/>
        </w:rPr>
      </w:pPr>
      <w:r>
        <w:rPr>
          <w:b/>
          <w:lang w:eastAsia="en-US"/>
        </w:rPr>
        <w:t>ПРЕДМЕТ КОНТРАКТА</w:t>
      </w:r>
    </w:p>
    <w:p w14:paraId="7BE37014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66" w:right="-144"/>
        <w:rPr>
          <w:b/>
          <w:lang w:eastAsia="en-US"/>
        </w:rPr>
      </w:pPr>
    </w:p>
    <w:p w14:paraId="5F4FA5E0" w14:textId="6F07539D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  <w:rPr>
          <w:lang w:eastAsia="en-US"/>
        </w:rPr>
      </w:pPr>
      <w:r w:rsidRPr="001A57E9">
        <w:rPr>
          <w:b/>
          <w:lang w:eastAsia="en-US"/>
        </w:rPr>
        <w:t>1.1.</w:t>
      </w:r>
      <w:r>
        <w:rPr>
          <w:lang w:eastAsia="en-US"/>
        </w:rPr>
        <w:t xml:space="preserve"> По настоящему Контракту</w:t>
      </w:r>
      <w:r w:rsidRPr="001A57E9">
        <w:rPr>
          <w:lang w:eastAsia="en-US"/>
        </w:rPr>
        <w:t xml:space="preserve"> «Поставщик» обязуется в сроки и порядке, пре</w:t>
      </w:r>
      <w:r>
        <w:rPr>
          <w:lang w:eastAsia="en-US"/>
        </w:rPr>
        <w:t>дусмотренные настоящим Контрактом</w:t>
      </w:r>
      <w:r w:rsidRPr="001A57E9">
        <w:rPr>
          <w:lang w:eastAsia="en-US"/>
        </w:rPr>
        <w:t>, передать в собственность «Получателю»</w:t>
      </w:r>
      <w:r>
        <w:rPr>
          <w:lang w:eastAsia="en-US"/>
        </w:rPr>
        <w:t xml:space="preserve">, «Получатель» принять </w:t>
      </w:r>
      <w:r w:rsidR="007C21A4" w:rsidRPr="007C21A4">
        <w:rPr>
          <w:b/>
          <w:bCs/>
          <w:lang w:eastAsia="en-US"/>
        </w:rPr>
        <w:t>ноутбук</w:t>
      </w:r>
      <w:r w:rsidR="00B702FF">
        <w:rPr>
          <w:b/>
          <w:lang w:eastAsia="en-US"/>
        </w:rPr>
        <w:t xml:space="preserve"> </w:t>
      </w:r>
      <w:r w:rsidRPr="001A57E9">
        <w:t>(далее – «Товар»), а «</w:t>
      </w:r>
      <w:r>
        <w:t>Заказчик</w:t>
      </w:r>
      <w:r w:rsidRPr="001A57E9">
        <w:t xml:space="preserve">» обязуется оплатить «Товар» на условиях, </w:t>
      </w:r>
      <w:r>
        <w:t>определенных настоящим Контрактом</w:t>
      </w:r>
      <w:r w:rsidRPr="001A57E9">
        <w:t>.</w:t>
      </w:r>
    </w:p>
    <w:p w14:paraId="0D9B70E6" w14:textId="77777777" w:rsidR="009D0697" w:rsidRPr="001A57E9" w:rsidRDefault="009D0697" w:rsidP="009D0697">
      <w:pPr>
        <w:shd w:val="clear" w:color="auto" w:fill="FFFFFF"/>
        <w:tabs>
          <w:tab w:val="left" w:pos="-284"/>
        </w:tabs>
        <w:spacing w:line="276" w:lineRule="auto"/>
        <w:ind w:left="-426" w:right="-144" w:firstLine="567"/>
        <w:jc w:val="both"/>
      </w:pPr>
      <w:r w:rsidRPr="001A57E9">
        <w:rPr>
          <w:b/>
        </w:rPr>
        <w:t>1.2.</w:t>
      </w:r>
      <w:r w:rsidRPr="001A57E9">
        <w:t xml:space="preserve"> Наименование «Товара», характеристики «Товара», общее количество и цена установлены согласно Спецификации (Приложением №</w:t>
      </w:r>
      <w:r>
        <w:t xml:space="preserve"> 1) к настоящему Контракту</w:t>
      </w:r>
      <w:r w:rsidRPr="001A57E9">
        <w:t>.</w:t>
      </w:r>
    </w:p>
    <w:p w14:paraId="1F46D7F6" w14:textId="77777777" w:rsidR="009D0697" w:rsidRPr="001A57E9" w:rsidRDefault="009D0697" w:rsidP="009D0697">
      <w:pPr>
        <w:shd w:val="clear" w:color="auto" w:fill="FFFFFF"/>
        <w:tabs>
          <w:tab w:val="left" w:pos="-284"/>
        </w:tabs>
        <w:spacing w:line="276" w:lineRule="auto"/>
        <w:ind w:left="-426" w:right="-144" w:firstLine="567"/>
        <w:jc w:val="both"/>
        <w:rPr>
          <w:color w:val="000000"/>
        </w:rPr>
      </w:pPr>
    </w:p>
    <w:p w14:paraId="7BD7B8E1" w14:textId="77777777" w:rsidR="009D0697" w:rsidRDefault="009D0697" w:rsidP="009D0697">
      <w:pPr>
        <w:pStyle w:val="a3"/>
        <w:numPr>
          <w:ilvl w:val="0"/>
          <w:numId w:val="1"/>
        </w:numPr>
        <w:tabs>
          <w:tab w:val="left" w:pos="-284"/>
        </w:tabs>
        <w:spacing w:line="276" w:lineRule="auto"/>
        <w:ind w:left="-426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p w14:paraId="1DDC78A4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/>
        <w:rPr>
          <w:rFonts w:ascii="Times New Roman" w:hAnsi="Times New Roman" w:cs="Times New Roman"/>
          <w:b/>
          <w:sz w:val="24"/>
          <w:szCs w:val="24"/>
        </w:rPr>
      </w:pPr>
    </w:p>
    <w:p w14:paraId="2E0CEA72" w14:textId="77777777" w:rsidR="009D0697" w:rsidRPr="001A57E9" w:rsidRDefault="009D0697" w:rsidP="009D0697">
      <w:pPr>
        <w:numPr>
          <w:ilvl w:val="1"/>
          <w:numId w:val="1"/>
        </w:numPr>
        <w:tabs>
          <w:tab w:val="left" w:pos="-284"/>
        </w:tabs>
        <w:spacing w:line="276" w:lineRule="auto"/>
        <w:ind w:left="-426" w:right="-144" w:firstLine="567"/>
        <w:jc w:val="both"/>
      </w:pPr>
      <w:r w:rsidRPr="001A57E9">
        <w:t xml:space="preserve"> «Поставщик» обязан:</w:t>
      </w:r>
    </w:p>
    <w:p w14:paraId="408ADA1A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 w:rsidRPr="001A57E9">
        <w:rPr>
          <w:b/>
        </w:rPr>
        <w:t>2.1.1.</w:t>
      </w:r>
      <w:r w:rsidRPr="001A57E9">
        <w:t xml:space="preserve"> передать в порядке и сроки, пре</w:t>
      </w:r>
      <w:r>
        <w:t>дусмотренные настоящим Контрактом</w:t>
      </w:r>
      <w:r w:rsidRPr="001A57E9">
        <w:t xml:space="preserve"> «Товар» Получателю</w:t>
      </w:r>
      <w:r>
        <w:t>;</w:t>
      </w:r>
    </w:p>
    <w:p w14:paraId="29DDE440" w14:textId="77777777" w:rsidR="009D0697" w:rsidRPr="001A57E9" w:rsidRDefault="009D0697" w:rsidP="009D0697">
      <w:pPr>
        <w:pStyle w:val="a3"/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2.1.2.</w:t>
      </w:r>
      <w:r w:rsidRPr="001A57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 с «Товаром» передать «Получат</w:t>
      </w:r>
      <w:r w:rsidRPr="001A57E9">
        <w:rPr>
          <w:rFonts w:ascii="Times New Roman" w:hAnsi="Times New Roman" w:cs="Times New Roman"/>
          <w:sz w:val="24"/>
          <w:szCs w:val="24"/>
        </w:rPr>
        <w:t>елю» документы на него, предусмотренные законами, иными правов</w:t>
      </w:r>
      <w:r>
        <w:rPr>
          <w:rFonts w:ascii="Times New Roman" w:hAnsi="Times New Roman" w:cs="Times New Roman"/>
          <w:sz w:val="24"/>
          <w:szCs w:val="24"/>
        </w:rPr>
        <w:t>ыми актами и настоящим Контрактом</w:t>
      </w:r>
      <w:r w:rsidRPr="001A57E9">
        <w:rPr>
          <w:rFonts w:ascii="Times New Roman" w:hAnsi="Times New Roman" w:cs="Times New Roman"/>
          <w:sz w:val="24"/>
          <w:szCs w:val="24"/>
        </w:rPr>
        <w:t>;</w:t>
      </w:r>
    </w:p>
    <w:p w14:paraId="408A25B2" w14:textId="77777777" w:rsidR="009D0697" w:rsidRPr="001A57E9" w:rsidRDefault="009D0697" w:rsidP="009D0697">
      <w:pPr>
        <w:pStyle w:val="a3"/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2.1.3.</w:t>
      </w:r>
      <w:r w:rsidRPr="001A57E9">
        <w:rPr>
          <w:rFonts w:ascii="Times New Roman" w:hAnsi="Times New Roman" w:cs="Times New Roman"/>
          <w:sz w:val="24"/>
          <w:szCs w:val="24"/>
        </w:rPr>
        <w:t xml:space="preserve"> при выявлении «По</w:t>
      </w:r>
      <w:r>
        <w:rPr>
          <w:rFonts w:ascii="Times New Roman" w:hAnsi="Times New Roman" w:cs="Times New Roman"/>
          <w:sz w:val="24"/>
          <w:szCs w:val="24"/>
        </w:rPr>
        <w:t>лучат</w:t>
      </w:r>
      <w:r w:rsidRPr="001A57E9">
        <w:rPr>
          <w:rFonts w:ascii="Times New Roman" w:hAnsi="Times New Roman" w:cs="Times New Roman"/>
          <w:sz w:val="24"/>
          <w:szCs w:val="24"/>
        </w:rPr>
        <w:t>елем» недостатков поставленного товара (дефекта, брака) произвести замену или ремонт товара в срок до 14 (четырнадцати) банковских</w:t>
      </w:r>
      <w:r w:rsidRPr="001A57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A57E9">
        <w:rPr>
          <w:rFonts w:ascii="Times New Roman" w:hAnsi="Times New Roman" w:cs="Times New Roman"/>
          <w:sz w:val="24"/>
          <w:szCs w:val="24"/>
        </w:rPr>
        <w:t>дней со дня получения письменного извещения «По</w:t>
      </w:r>
      <w:r>
        <w:rPr>
          <w:rFonts w:ascii="Times New Roman" w:hAnsi="Times New Roman" w:cs="Times New Roman"/>
          <w:sz w:val="24"/>
          <w:szCs w:val="24"/>
        </w:rPr>
        <w:t>луч</w:t>
      </w:r>
      <w:r w:rsidRPr="001A57E9">
        <w:rPr>
          <w:rFonts w:ascii="Times New Roman" w:hAnsi="Times New Roman" w:cs="Times New Roman"/>
          <w:sz w:val="24"/>
          <w:szCs w:val="24"/>
        </w:rPr>
        <w:t>ателя».</w:t>
      </w:r>
    </w:p>
    <w:p w14:paraId="0ED4EB38" w14:textId="77777777" w:rsidR="009D0697" w:rsidRPr="001A57E9" w:rsidRDefault="009D0697" w:rsidP="009D0697">
      <w:pPr>
        <w:numPr>
          <w:ilvl w:val="1"/>
          <w:numId w:val="2"/>
        </w:numPr>
        <w:spacing w:line="276" w:lineRule="auto"/>
        <w:ind w:left="-426" w:right="-144" w:firstLine="567"/>
        <w:jc w:val="both"/>
      </w:pPr>
      <w:r w:rsidRPr="001A57E9">
        <w:t>«Поставщик» вправе требовать оплаты «</w:t>
      </w:r>
      <w:r>
        <w:t>Заказчиком</w:t>
      </w:r>
      <w:r w:rsidRPr="001A57E9">
        <w:t>» «Товара» в соответствии</w:t>
      </w:r>
      <w:r>
        <w:t xml:space="preserve"> с условиями настоящего Контракта</w:t>
      </w:r>
      <w:r w:rsidRPr="001A57E9">
        <w:t>.</w:t>
      </w:r>
    </w:p>
    <w:p w14:paraId="195076BF" w14:textId="77777777" w:rsidR="009D0697" w:rsidRPr="001A57E9" w:rsidRDefault="009D0697" w:rsidP="009D0697">
      <w:pPr>
        <w:numPr>
          <w:ilvl w:val="1"/>
          <w:numId w:val="2"/>
        </w:numPr>
        <w:spacing w:line="276" w:lineRule="auto"/>
        <w:ind w:left="-426" w:right="-144" w:firstLine="567"/>
        <w:jc w:val="both"/>
      </w:pPr>
      <w:r w:rsidRPr="001A57E9">
        <w:t>При отсутствии замечаний к «Товару» «Получатель» обязан принять, а «</w:t>
      </w:r>
      <w:r>
        <w:t>Заказчик</w:t>
      </w:r>
      <w:r w:rsidRPr="001A57E9">
        <w:t>» оплатить «Товар» в соответствии</w:t>
      </w:r>
      <w:r>
        <w:t xml:space="preserve"> с условиями настоящего Контракта</w:t>
      </w:r>
      <w:r w:rsidRPr="001A57E9">
        <w:t>.</w:t>
      </w:r>
    </w:p>
    <w:p w14:paraId="3EE84817" w14:textId="77777777" w:rsidR="009D0697" w:rsidRDefault="009D0697" w:rsidP="009D0697">
      <w:pPr>
        <w:numPr>
          <w:ilvl w:val="1"/>
          <w:numId w:val="2"/>
        </w:numPr>
        <w:spacing w:line="276" w:lineRule="auto"/>
        <w:ind w:left="-426" w:right="-144" w:firstLine="567"/>
        <w:jc w:val="both"/>
      </w:pPr>
      <w:r w:rsidRPr="001A57E9">
        <w:t>«Получатель» вправе требовать передачи ему поставляемого «Товара», либо отказаться от принятия «Товара» при поставке «Товара» не соответствующего Спецификации, иным характеристикам и требованиям, предъявляемым к нем</w:t>
      </w:r>
      <w:r>
        <w:t>у настоящим Контрактом, а «Заказчик</w:t>
      </w:r>
      <w:r w:rsidRPr="001A57E9">
        <w:t>» имеет право требовать возврата уплаченных за него денежных средств.</w:t>
      </w:r>
    </w:p>
    <w:p w14:paraId="702277DD" w14:textId="77777777" w:rsidR="009D0697" w:rsidRPr="001A57E9" w:rsidRDefault="009D0697" w:rsidP="009D0697">
      <w:pPr>
        <w:spacing w:line="276" w:lineRule="auto"/>
        <w:ind w:right="-144"/>
        <w:jc w:val="both"/>
      </w:pPr>
    </w:p>
    <w:p w14:paraId="755D4D7F" w14:textId="77777777" w:rsidR="009D0697" w:rsidRDefault="009D0697" w:rsidP="009D0697">
      <w:pPr>
        <w:numPr>
          <w:ilvl w:val="0"/>
          <w:numId w:val="2"/>
        </w:numPr>
        <w:tabs>
          <w:tab w:val="left" w:pos="-284"/>
        </w:tabs>
        <w:spacing w:line="276" w:lineRule="auto"/>
        <w:ind w:left="-426" w:right="-144" w:firstLine="0"/>
        <w:jc w:val="center"/>
        <w:rPr>
          <w:b/>
        </w:rPr>
      </w:pPr>
      <w:r w:rsidRPr="001A57E9">
        <w:rPr>
          <w:b/>
        </w:rPr>
        <w:lastRenderedPageBreak/>
        <w:t>ЦЕНА И ПОРЯДОК РАСЧЕТОВ</w:t>
      </w:r>
    </w:p>
    <w:p w14:paraId="1772F6DA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/>
        <w:rPr>
          <w:b/>
        </w:rPr>
      </w:pPr>
    </w:p>
    <w:p w14:paraId="3074CA76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709"/>
        <w:jc w:val="both"/>
        <w:rPr>
          <w:b/>
        </w:rPr>
      </w:pPr>
      <w:r w:rsidRPr="001A57E9">
        <w:rPr>
          <w:b/>
        </w:rPr>
        <w:t>3.1.</w:t>
      </w:r>
      <w:r>
        <w:t xml:space="preserve"> Общая сумма Контракта</w:t>
      </w:r>
      <w:r w:rsidRPr="001A57E9">
        <w:t xml:space="preserve"> согласно Прил</w:t>
      </w:r>
      <w:r>
        <w:t>ожению № 1 к настоящему Контракту</w:t>
      </w:r>
      <w:r w:rsidRPr="001A57E9">
        <w:t xml:space="preserve"> составляет </w:t>
      </w:r>
      <w:r>
        <w:rPr>
          <w:b/>
        </w:rPr>
        <w:t>__________________________________________________________________</w:t>
      </w:r>
      <w:r w:rsidRPr="004D3A59">
        <w:rPr>
          <w:b/>
        </w:rPr>
        <w:t>.</w:t>
      </w:r>
    </w:p>
    <w:p w14:paraId="0B87CC5D" w14:textId="77777777" w:rsidR="009D0697" w:rsidRDefault="009D0697" w:rsidP="009D0697">
      <w:pPr>
        <w:tabs>
          <w:tab w:val="left" w:pos="-284"/>
        </w:tabs>
        <w:spacing w:line="276" w:lineRule="auto"/>
        <w:ind w:left="-426" w:right="-144" w:firstLine="709"/>
        <w:jc w:val="both"/>
      </w:pPr>
      <w:r w:rsidRPr="00EC6FAE">
        <w:rPr>
          <w:b/>
        </w:rPr>
        <w:t>3.2.</w:t>
      </w:r>
      <w:r w:rsidRPr="00EC6FAE">
        <w:t xml:space="preserve"> Источник финансирования</w:t>
      </w:r>
      <w:r>
        <w:t xml:space="preserve"> – Местный бюджет Дубоссарского района и города Дубоссары. </w:t>
      </w:r>
    </w:p>
    <w:p w14:paraId="73B7C7CD" w14:textId="77777777" w:rsidR="009D0697" w:rsidRDefault="009D0697" w:rsidP="009D0697">
      <w:pPr>
        <w:tabs>
          <w:tab w:val="left" w:pos="-284"/>
        </w:tabs>
        <w:spacing w:line="276" w:lineRule="auto"/>
        <w:ind w:left="-426" w:right="-144" w:firstLine="709"/>
        <w:jc w:val="both"/>
      </w:pPr>
      <w:r w:rsidRPr="00C57BB6">
        <w:rPr>
          <w:b/>
        </w:rPr>
        <w:t>3</w:t>
      </w:r>
      <w:r w:rsidRPr="000234B8">
        <w:rPr>
          <w:b/>
        </w:rPr>
        <w:t>.3.</w:t>
      </w:r>
      <w:r w:rsidRPr="000234B8">
        <w:t xml:space="preserve"> </w:t>
      </w:r>
      <w:r>
        <w:t>Цена Контракта</w:t>
      </w:r>
      <w:r w:rsidRPr="00C57BB6">
        <w:t xml:space="preserve">, </w:t>
      </w:r>
      <w:r w:rsidRPr="000234B8">
        <w:rPr>
          <w:color w:val="000000"/>
        </w:rPr>
        <w:t xml:space="preserve">указанная в пункте </w:t>
      </w:r>
      <w:r>
        <w:rPr>
          <w:color w:val="000000"/>
        </w:rPr>
        <w:t>3</w:t>
      </w:r>
      <w:r w:rsidRPr="000234B8">
        <w:rPr>
          <w:color w:val="000000"/>
        </w:rPr>
        <w:t xml:space="preserve">.1. </w:t>
      </w:r>
      <w:r>
        <w:t>Контракта</w:t>
      </w:r>
      <w:r w:rsidRPr="000234B8">
        <w:rPr>
          <w:color w:val="000000"/>
        </w:rPr>
        <w:t>,</w:t>
      </w:r>
      <w:r w:rsidRPr="00C57BB6">
        <w:t xml:space="preserve"> является твердой и определяетс</w:t>
      </w:r>
      <w:r>
        <w:t>я на весь срок действия Контракта.</w:t>
      </w:r>
    </w:p>
    <w:p w14:paraId="6C78F044" w14:textId="77777777" w:rsidR="009D0697" w:rsidRDefault="009D0697" w:rsidP="009D0697">
      <w:pPr>
        <w:tabs>
          <w:tab w:val="left" w:pos="-284"/>
        </w:tabs>
        <w:spacing w:line="276" w:lineRule="auto"/>
        <w:ind w:left="-426" w:right="-144" w:firstLine="709"/>
        <w:jc w:val="both"/>
      </w:pPr>
      <w:r>
        <w:rPr>
          <w:color w:val="000000"/>
        </w:rPr>
        <w:t xml:space="preserve"> </w:t>
      </w:r>
      <w:r w:rsidRPr="000234B8">
        <w:rPr>
          <w:b/>
          <w:color w:val="000000"/>
        </w:rPr>
        <w:t>3.4.</w:t>
      </w:r>
      <w:r w:rsidRPr="000234B8">
        <w:rPr>
          <w:color w:val="000000"/>
        </w:rPr>
        <w:t xml:space="preserve"> Цена </w:t>
      </w:r>
      <w:r>
        <w:t>Контракта</w:t>
      </w:r>
      <w:r w:rsidRPr="000234B8">
        <w:rPr>
          <w:color w:val="000000"/>
        </w:rPr>
        <w:t xml:space="preserve">, указанная в пункте </w:t>
      </w:r>
      <w:r>
        <w:rPr>
          <w:color w:val="000000"/>
        </w:rPr>
        <w:t>3</w:t>
      </w:r>
      <w:r w:rsidRPr="000234B8">
        <w:rPr>
          <w:color w:val="000000"/>
        </w:rPr>
        <w:t xml:space="preserve">.1. </w:t>
      </w:r>
      <w:r>
        <w:t>Контракта</w:t>
      </w:r>
      <w:r w:rsidRPr="000234B8">
        <w:rPr>
          <w:color w:val="000000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14:paraId="76A65703" w14:textId="77777777" w:rsidR="009D0697" w:rsidRPr="00452444" w:rsidRDefault="009D0697" w:rsidP="009D0697">
      <w:pPr>
        <w:tabs>
          <w:tab w:val="left" w:pos="-284"/>
        </w:tabs>
        <w:spacing w:line="276" w:lineRule="auto"/>
        <w:ind w:left="-426" w:right="-144" w:firstLine="709"/>
        <w:jc w:val="both"/>
        <w:rPr>
          <w:b/>
        </w:rPr>
      </w:pPr>
      <w:r w:rsidRPr="000234B8">
        <w:rPr>
          <w:b/>
        </w:rPr>
        <w:t>3.5.</w:t>
      </w:r>
      <w:r>
        <w:rPr>
          <w:b/>
        </w:rPr>
        <w:t xml:space="preserve"> </w:t>
      </w:r>
      <w:r w:rsidRPr="00452444">
        <w:t>Оплата «Товара» производится путем внесения предоплаты в размере 25% от суммы Контракта указанной в пункте 3.1 настоящего Контракта. Окончательный расчет (оставшиеся 75% от стоимости «Товара») оплачиваются в течении 30 рабочих дней после поставки «Товара».</w:t>
      </w:r>
      <w:r>
        <w:rPr>
          <w:b/>
        </w:rPr>
        <w:t xml:space="preserve"> </w:t>
      </w:r>
    </w:p>
    <w:p w14:paraId="66650719" w14:textId="77777777" w:rsidR="009D0697" w:rsidRPr="001A57E9" w:rsidRDefault="009D0697" w:rsidP="009D0697">
      <w:pPr>
        <w:tabs>
          <w:tab w:val="left" w:pos="-284"/>
          <w:tab w:val="left" w:pos="567"/>
        </w:tabs>
        <w:spacing w:line="276" w:lineRule="auto"/>
        <w:ind w:left="-426" w:right="-144" w:firstLine="709"/>
        <w:jc w:val="both"/>
      </w:pPr>
      <w:r>
        <w:rPr>
          <w:b/>
        </w:rPr>
        <w:t>3.6</w:t>
      </w:r>
      <w:r w:rsidRPr="000234B8">
        <w:rPr>
          <w:b/>
        </w:rPr>
        <w:t>.</w:t>
      </w:r>
      <w:r w:rsidRPr="000234B8">
        <w:t xml:space="preserve"> «Заказчик» признается исполнившим свою обязанность по оплате «Товара» с момента полного зачисления денежных средств на расчетный</w:t>
      </w:r>
      <w:r w:rsidRPr="001A57E9">
        <w:t xml:space="preserve"> счет «Поставщика».</w:t>
      </w:r>
    </w:p>
    <w:p w14:paraId="4CCE3168" w14:textId="77777777" w:rsidR="009D0697" w:rsidRPr="001A57E9" w:rsidRDefault="009D0697" w:rsidP="009D0697">
      <w:pPr>
        <w:tabs>
          <w:tab w:val="left" w:pos="-284"/>
          <w:tab w:val="left" w:pos="567"/>
        </w:tabs>
        <w:spacing w:line="276" w:lineRule="auto"/>
        <w:ind w:left="-426" w:right="-144" w:firstLine="709"/>
        <w:jc w:val="both"/>
        <w:rPr>
          <w:color w:val="000000"/>
        </w:rPr>
      </w:pPr>
      <w:r w:rsidRPr="001A57E9">
        <w:rPr>
          <w:b/>
        </w:rPr>
        <w:t>3.</w:t>
      </w:r>
      <w:r>
        <w:rPr>
          <w:b/>
        </w:rPr>
        <w:t>7</w:t>
      </w:r>
      <w:r w:rsidRPr="001A57E9">
        <w:rPr>
          <w:b/>
        </w:rPr>
        <w:t>.</w:t>
      </w:r>
      <w:r w:rsidRPr="001A57E9">
        <w:t xml:space="preserve"> Цена «Товара» сформирована с учетом </w:t>
      </w:r>
      <w:r w:rsidRPr="001A57E9">
        <w:rPr>
          <w:color w:val="000000"/>
        </w:rPr>
        <w:t>всех расходов «Поставщика».</w:t>
      </w:r>
    </w:p>
    <w:p w14:paraId="1D4A4F21" w14:textId="77777777" w:rsidR="009D0697" w:rsidRPr="001A57E9" w:rsidRDefault="009D0697" w:rsidP="009D0697">
      <w:pPr>
        <w:tabs>
          <w:tab w:val="left" w:pos="-284"/>
          <w:tab w:val="left" w:pos="567"/>
        </w:tabs>
        <w:spacing w:line="276" w:lineRule="auto"/>
        <w:ind w:left="-426" w:right="-144" w:firstLine="567"/>
        <w:jc w:val="both"/>
        <w:rPr>
          <w:color w:val="000000"/>
        </w:rPr>
      </w:pPr>
    </w:p>
    <w:p w14:paraId="46CA717D" w14:textId="77777777" w:rsidR="009D0697" w:rsidRPr="00627DCB" w:rsidRDefault="009D0697" w:rsidP="009D0697">
      <w:pPr>
        <w:numPr>
          <w:ilvl w:val="0"/>
          <w:numId w:val="2"/>
        </w:numPr>
        <w:tabs>
          <w:tab w:val="left" w:pos="-284"/>
        </w:tabs>
        <w:spacing w:line="276" w:lineRule="auto"/>
        <w:ind w:right="-144"/>
        <w:jc w:val="center"/>
        <w:rPr>
          <w:b/>
        </w:rPr>
      </w:pPr>
      <w:r w:rsidRPr="00FD212B">
        <w:rPr>
          <w:b/>
        </w:rPr>
        <w:t>СРОКИ И ПОРЯДОК ПОСТАВКИ</w:t>
      </w:r>
    </w:p>
    <w:p w14:paraId="5F70B3B5" w14:textId="77777777" w:rsidR="009D0697" w:rsidRPr="00FD212B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 w:rsidRPr="00FD212B">
        <w:rPr>
          <w:b/>
        </w:rPr>
        <w:t>4.1.</w:t>
      </w:r>
      <w:r w:rsidRPr="00FD212B">
        <w:t xml:space="preserve"> П</w:t>
      </w:r>
      <w:r>
        <w:t>ередача</w:t>
      </w:r>
      <w:r w:rsidRPr="00FD212B">
        <w:t xml:space="preserve"> «Товара» осуществляется «Поставщиком» в течение 30 (тридцати) </w:t>
      </w:r>
      <w:r>
        <w:t xml:space="preserve">дней со дня подписания настоящего Контракта. </w:t>
      </w:r>
    </w:p>
    <w:p w14:paraId="01AB04CB" w14:textId="3C751A2F" w:rsidR="009D0697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 w:rsidRPr="00FD212B">
        <w:rPr>
          <w:b/>
        </w:rPr>
        <w:t>4.2.</w:t>
      </w:r>
      <w:r>
        <w:t xml:space="preserve"> Поставка Товара осуществляется со склада Поставщика на склад Получателя по адресу: г. Дубоссары, ул. С</w:t>
      </w:r>
      <w:r w:rsidR="00033121">
        <w:t>оветская</w:t>
      </w:r>
      <w:r>
        <w:t xml:space="preserve">, </w:t>
      </w:r>
      <w:r w:rsidR="00033121">
        <w:t>9</w:t>
      </w:r>
      <w:r>
        <w:t xml:space="preserve">. </w:t>
      </w:r>
    </w:p>
    <w:p w14:paraId="18E391A7" w14:textId="77777777" w:rsidR="009D0697" w:rsidRPr="00FD212B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>
        <w:rPr>
          <w:b/>
        </w:rPr>
        <w:t>4.</w:t>
      </w:r>
      <w:r>
        <w:t xml:space="preserve">3. Транспортировка «Товара» осуществляется транспортом «Поставщика».  </w:t>
      </w:r>
    </w:p>
    <w:p w14:paraId="6D576618" w14:textId="77777777" w:rsidR="009D0697" w:rsidRPr="001A57E9" w:rsidRDefault="009D0697" w:rsidP="009D0697">
      <w:pPr>
        <w:tabs>
          <w:tab w:val="left" w:pos="-284"/>
          <w:tab w:val="left" w:pos="567"/>
        </w:tabs>
        <w:spacing w:line="276" w:lineRule="auto"/>
        <w:ind w:left="-426" w:right="-144" w:firstLine="567"/>
        <w:jc w:val="both"/>
      </w:pPr>
      <w:r w:rsidRPr="001A57E9">
        <w:rPr>
          <w:b/>
        </w:rPr>
        <w:t>4.3.</w:t>
      </w:r>
      <w:r w:rsidRPr="001A57E9">
        <w:t xml:space="preserve"> Передача «Товара» от «Поставщика» к «</w:t>
      </w:r>
      <w:r>
        <w:t>Получателю</w:t>
      </w:r>
      <w:r w:rsidRPr="001A57E9">
        <w:t>» осуществляется по акту приема-передачи «Товара» либо иному документу о приемке поставленного «Товара», подписанному сторонами.</w:t>
      </w:r>
    </w:p>
    <w:p w14:paraId="4CF4A0ED" w14:textId="77777777" w:rsidR="009D0697" w:rsidRPr="001A57E9" w:rsidRDefault="009D0697" w:rsidP="009D0697">
      <w:pPr>
        <w:spacing w:line="276" w:lineRule="auto"/>
        <w:ind w:left="-426" w:right="-144" w:firstLine="567"/>
        <w:jc w:val="both"/>
      </w:pPr>
      <w:r w:rsidRPr="001A57E9">
        <w:rPr>
          <w:b/>
        </w:rPr>
        <w:t>4.4.</w:t>
      </w:r>
      <w:r w:rsidRPr="001A57E9">
        <w:t xml:space="preserve"> «Поставщик» одновременно с передачей «Товара» передает относящиеся к нему документы:</w:t>
      </w:r>
    </w:p>
    <w:p w14:paraId="5FCE87D3" w14:textId="77777777" w:rsidR="009D0697" w:rsidRPr="001A57E9" w:rsidRDefault="009D0697" w:rsidP="009D0697">
      <w:pPr>
        <w:spacing w:line="276" w:lineRule="auto"/>
        <w:ind w:left="-426" w:right="-144" w:firstLine="567"/>
        <w:jc w:val="both"/>
      </w:pPr>
      <w:r w:rsidRPr="001A57E9">
        <w:t>а) товаротранспортную накладную;</w:t>
      </w:r>
    </w:p>
    <w:p w14:paraId="113DA0CB" w14:textId="77777777" w:rsidR="009D0697" w:rsidRPr="001A57E9" w:rsidRDefault="009D0697" w:rsidP="009D0697">
      <w:pPr>
        <w:spacing w:line="276" w:lineRule="auto"/>
        <w:ind w:left="-426" w:right="-144" w:firstLine="567"/>
        <w:jc w:val="both"/>
      </w:pPr>
      <w:r w:rsidRPr="001A57E9">
        <w:t>б) сертификат качества;</w:t>
      </w:r>
    </w:p>
    <w:p w14:paraId="044E37E2" w14:textId="77777777" w:rsidR="009D0697" w:rsidRPr="001A57E9" w:rsidRDefault="009D0697" w:rsidP="009D0697">
      <w:pPr>
        <w:spacing w:line="276" w:lineRule="auto"/>
        <w:ind w:left="-426" w:right="-144" w:firstLine="567"/>
        <w:jc w:val="both"/>
      </w:pPr>
      <w:r w:rsidRPr="001A57E9">
        <w:t>в) руководство по эксплуатации (паспорт на изделие, гарантийный талон).</w:t>
      </w:r>
    </w:p>
    <w:p w14:paraId="47C28C0D" w14:textId="77777777" w:rsidR="009D0697" w:rsidRPr="001A57E9" w:rsidRDefault="009D0697" w:rsidP="009D0697">
      <w:pPr>
        <w:spacing w:line="276" w:lineRule="auto"/>
        <w:ind w:left="-426" w:right="-144" w:firstLine="567"/>
        <w:jc w:val="both"/>
      </w:pPr>
      <w:r w:rsidRPr="001A57E9">
        <w:rPr>
          <w:b/>
        </w:rPr>
        <w:t>4.5.</w:t>
      </w:r>
      <w:r w:rsidRPr="001A57E9">
        <w:t xml:space="preserve"> В случае непредставления «Поставщиком» указанных в пункте 4.4. документов «Товар» считается переданным некомплектным, и «</w:t>
      </w:r>
      <w:r>
        <w:t>Получатель</w:t>
      </w:r>
      <w:r w:rsidRPr="001A57E9">
        <w:t xml:space="preserve">» вправе не принимать его до дня предоставления соответствующих документов. </w:t>
      </w:r>
    </w:p>
    <w:p w14:paraId="0D83BC59" w14:textId="77777777" w:rsidR="009D0697" w:rsidRPr="001A57E9" w:rsidRDefault="009D0697" w:rsidP="009D0697">
      <w:pPr>
        <w:spacing w:line="276" w:lineRule="auto"/>
        <w:ind w:left="-426" w:right="-144" w:firstLine="567"/>
        <w:jc w:val="both"/>
      </w:pPr>
      <w:r w:rsidRPr="001A57E9">
        <w:rPr>
          <w:b/>
        </w:rPr>
        <w:t xml:space="preserve">4.6. </w:t>
      </w:r>
      <w:r w:rsidRPr="001A57E9">
        <w:t>Проверка «Товара» на предмет его соответствия Приложению № 1 производится при его вручении «По</w:t>
      </w:r>
      <w:r>
        <w:t>луча</w:t>
      </w:r>
      <w:r w:rsidRPr="001A57E9">
        <w:t>телю». При недопоставке «Товара» (отсутствует часть заказанных «</w:t>
      </w:r>
      <w:r>
        <w:rPr>
          <w:bCs/>
        </w:rPr>
        <w:t>Получателем</w:t>
      </w:r>
      <w:r w:rsidRPr="001A57E9">
        <w:rPr>
          <w:bCs/>
        </w:rPr>
        <w:t>»</w:t>
      </w:r>
      <w:r w:rsidRPr="001A57E9">
        <w:t xml:space="preserve"> «Товаров», ассортимент «Товаров» не соответствует Спецификации, поставлен «Товар» ненадлежащего качества, не соответствующий</w:t>
      </w:r>
      <w:r>
        <w:t xml:space="preserve"> иным, предусмотренным Контрактом</w:t>
      </w:r>
      <w:r w:rsidRPr="001A57E9">
        <w:t xml:space="preserve"> требованиям к «Товару»), «Поставщик» обязан восполнить недопоставленный «Товар» в течение 14 (четырнадцати) банковских дней с момента проставления «</w:t>
      </w:r>
      <w:r>
        <w:rPr>
          <w:bCs/>
        </w:rPr>
        <w:t>Получателем</w:t>
      </w:r>
      <w:r w:rsidRPr="001A57E9">
        <w:rPr>
          <w:bCs/>
        </w:rPr>
        <w:t>»</w:t>
      </w:r>
      <w:r w:rsidRPr="001A57E9">
        <w:t xml:space="preserve"> соответствующей отметки в акте приема-передачи «Товара» либо ином документе о приемке поставленного «Товара».</w:t>
      </w:r>
    </w:p>
    <w:p w14:paraId="11DD4BD8" w14:textId="77777777" w:rsidR="009D0697" w:rsidRDefault="009D0697" w:rsidP="009D0697">
      <w:pPr>
        <w:tabs>
          <w:tab w:val="left" w:pos="567"/>
        </w:tabs>
        <w:spacing w:line="276" w:lineRule="auto"/>
        <w:ind w:left="-426" w:right="-144" w:firstLine="567"/>
        <w:jc w:val="both"/>
      </w:pPr>
      <w:r w:rsidRPr="001A57E9">
        <w:rPr>
          <w:b/>
        </w:rPr>
        <w:t>4.7.</w:t>
      </w:r>
      <w:r w:rsidRPr="001A57E9">
        <w:t xml:space="preserve"> Моментом исполнения «Поставщиком» обязательства по поставке «Товара», а также моментом перехода права собственности, а равно риска случайной гибели или случайного повреждения на поставленный «Товар» является день подписания Сторонами соответствующего акта приема-передачи «Товара», либо иного документа о приемке поставленног</w:t>
      </w:r>
      <w:r>
        <w:t>о «Товара».</w:t>
      </w:r>
    </w:p>
    <w:p w14:paraId="71B36912" w14:textId="77777777" w:rsidR="009D0697" w:rsidRPr="008E143A" w:rsidRDefault="009D0697" w:rsidP="009D0697">
      <w:pPr>
        <w:tabs>
          <w:tab w:val="left" w:pos="567"/>
        </w:tabs>
        <w:spacing w:line="276" w:lineRule="auto"/>
        <w:ind w:left="-426" w:right="-144" w:firstLine="567"/>
        <w:jc w:val="both"/>
      </w:pPr>
    </w:p>
    <w:p w14:paraId="0AD2BBF2" w14:textId="77777777" w:rsidR="009D0697" w:rsidRPr="009D0697" w:rsidRDefault="009D0697" w:rsidP="009D0697">
      <w:pPr>
        <w:numPr>
          <w:ilvl w:val="0"/>
          <w:numId w:val="2"/>
        </w:numPr>
        <w:shd w:val="clear" w:color="auto" w:fill="FFFFFF"/>
        <w:tabs>
          <w:tab w:val="left" w:pos="-284"/>
        </w:tabs>
        <w:spacing w:line="276" w:lineRule="auto"/>
        <w:ind w:right="-144"/>
        <w:jc w:val="center"/>
        <w:rPr>
          <w:b/>
        </w:rPr>
      </w:pPr>
      <w:r w:rsidRPr="009D0697">
        <w:rPr>
          <w:b/>
        </w:rPr>
        <w:t>ГАРАНТИИ КАЧЕСТВА ТОВАРА</w:t>
      </w:r>
    </w:p>
    <w:p w14:paraId="5180F5AD" w14:textId="77777777" w:rsidR="009D0697" w:rsidRPr="001A57E9" w:rsidRDefault="009D0697" w:rsidP="009D0697">
      <w:pPr>
        <w:shd w:val="clear" w:color="auto" w:fill="FFFFFF"/>
        <w:tabs>
          <w:tab w:val="left" w:pos="-284"/>
        </w:tabs>
        <w:spacing w:line="276" w:lineRule="auto"/>
        <w:ind w:left="540" w:right="-144"/>
        <w:rPr>
          <w:b/>
        </w:rPr>
      </w:pPr>
    </w:p>
    <w:p w14:paraId="5B5DC19E" w14:textId="77777777" w:rsidR="009D0697" w:rsidRPr="001A57E9" w:rsidRDefault="009D0697" w:rsidP="009D0697">
      <w:pPr>
        <w:shd w:val="clear" w:color="auto" w:fill="FFFFFF"/>
        <w:spacing w:line="276" w:lineRule="auto"/>
        <w:ind w:left="-426" w:right="-144" w:firstLine="567"/>
        <w:jc w:val="both"/>
        <w:rPr>
          <w:color w:val="000000"/>
        </w:rPr>
      </w:pPr>
      <w:r w:rsidRPr="001A57E9">
        <w:rPr>
          <w:b/>
          <w:bCs/>
        </w:rPr>
        <w:t xml:space="preserve">5.1. </w:t>
      </w:r>
      <w:r w:rsidRPr="001A57E9">
        <w:rPr>
          <w:bCs/>
        </w:rPr>
        <w:t>«</w:t>
      </w:r>
      <w:r w:rsidRPr="001A57E9">
        <w:rPr>
          <w:color w:val="000000"/>
        </w:rPr>
        <w:t>Товар», который поставляется</w:t>
      </w:r>
      <w:r>
        <w:rPr>
          <w:color w:val="000000"/>
        </w:rPr>
        <w:t xml:space="preserve"> на условиях настоящего Контракта</w:t>
      </w:r>
      <w:r w:rsidRPr="001A57E9">
        <w:rPr>
          <w:color w:val="000000"/>
        </w:rPr>
        <w:t>, должен отвечать всем техническим и другим нормам, стандартам для «Товаров» данного вида, установленным законодательством Приднестровской Молдавской Республики и соответствовать характеристикам, отраженным в технической документации на него (техническом паспорте, инструкции)</w:t>
      </w:r>
      <w:r w:rsidRPr="001A57E9">
        <w:t xml:space="preserve">. </w:t>
      </w:r>
    </w:p>
    <w:p w14:paraId="36D9A716" w14:textId="77777777" w:rsidR="009D0697" w:rsidRPr="001A57E9" w:rsidRDefault="009D0697" w:rsidP="009D0697">
      <w:pPr>
        <w:pStyle w:val="MyStyle"/>
        <w:numPr>
          <w:ilvl w:val="0"/>
          <w:numId w:val="0"/>
        </w:numPr>
        <w:spacing w:after="0"/>
        <w:ind w:left="-426" w:right="-144" w:firstLine="567"/>
        <w:rPr>
          <w:sz w:val="24"/>
          <w:szCs w:val="24"/>
        </w:rPr>
      </w:pPr>
      <w:r w:rsidRPr="001A57E9">
        <w:rPr>
          <w:b/>
          <w:bCs/>
          <w:color w:val="000000"/>
          <w:sz w:val="24"/>
          <w:szCs w:val="24"/>
        </w:rPr>
        <w:t>5.2.</w:t>
      </w:r>
      <w:r>
        <w:rPr>
          <w:color w:val="000000"/>
          <w:sz w:val="24"/>
          <w:szCs w:val="24"/>
        </w:rPr>
        <w:t xml:space="preserve"> Упаковка «Товара» должна обеспечивать его сохранность и отсутствие механических повреждений при транспортировке. </w:t>
      </w:r>
    </w:p>
    <w:p w14:paraId="56EBC4EB" w14:textId="77777777" w:rsidR="009D0697" w:rsidRDefault="009D0697" w:rsidP="009D0697">
      <w:pPr>
        <w:spacing w:line="276" w:lineRule="auto"/>
        <w:ind w:left="-426" w:right="-144" w:firstLine="567"/>
        <w:jc w:val="both"/>
      </w:pPr>
      <w:r w:rsidRPr="001A57E9">
        <w:rPr>
          <w:b/>
          <w:color w:val="000000"/>
        </w:rPr>
        <w:t>5.3.</w:t>
      </w:r>
      <w:r w:rsidRPr="001A57E9">
        <w:rPr>
          <w:color w:val="000000"/>
        </w:rPr>
        <w:t xml:space="preserve"> </w:t>
      </w:r>
      <w:r>
        <w:t xml:space="preserve">Гарантийный срок составляет срок, установленный заводом-изготовителем «Товара». </w:t>
      </w:r>
    </w:p>
    <w:p w14:paraId="2DEE419D" w14:textId="77777777" w:rsidR="009D0697" w:rsidRDefault="009D0697" w:rsidP="009D0697">
      <w:pPr>
        <w:spacing w:line="276" w:lineRule="auto"/>
        <w:ind w:left="-426" w:right="-144" w:firstLine="567"/>
        <w:jc w:val="both"/>
      </w:pPr>
      <w:r>
        <w:rPr>
          <w:b/>
          <w:color w:val="000000"/>
        </w:rPr>
        <w:t>5.</w:t>
      </w:r>
      <w:r>
        <w:t xml:space="preserve">4. </w:t>
      </w:r>
      <w:r w:rsidRPr="001A57E9">
        <w:t>«Поставщик» отвечает за недостатки «Товара», выявленные в течение гарантийного срока, если не докажет, что недостатки возникли вследствие нарушения «По</w:t>
      </w:r>
      <w:r>
        <w:t>луча</w:t>
      </w:r>
      <w:r w:rsidRPr="001A57E9">
        <w:t>телем» условий эксплуатации «Товара», либо ненадлежащих действий третьих лиц, либо под действием непреодолимой силы.</w:t>
      </w:r>
    </w:p>
    <w:p w14:paraId="28580080" w14:textId="77777777" w:rsidR="009D0697" w:rsidRDefault="009D0697" w:rsidP="009D0697">
      <w:pPr>
        <w:spacing w:line="276" w:lineRule="auto"/>
        <w:ind w:left="-426" w:right="-144" w:firstLine="567"/>
        <w:jc w:val="both"/>
      </w:pPr>
    </w:p>
    <w:p w14:paraId="5317E785" w14:textId="77777777" w:rsidR="009D0697" w:rsidRPr="00B9704C" w:rsidRDefault="009D0697" w:rsidP="009D0697">
      <w:pPr>
        <w:numPr>
          <w:ilvl w:val="0"/>
          <w:numId w:val="2"/>
        </w:numPr>
        <w:spacing w:line="276" w:lineRule="auto"/>
        <w:ind w:right="-144"/>
        <w:jc w:val="center"/>
        <w:rPr>
          <w:b/>
        </w:rPr>
      </w:pPr>
      <w:r w:rsidRPr="00B9704C">
        <w:rPr>
          <w:b/>
        </w:rPr>
        <w:t>ОТВЕТСТВЕННОСТЬ СТОРОН</w:t>
      </w:r>
    </w:p>
    <w:p w14:paraId="5719BBEC" w14:textId="77777777" w:rsidR="009D0697" w:rsidRPr="001A57E9" w:rsidRDefault="009D0697" w:rsidP="009D0697">
      <w:pPr>
        <w:tabs>
          <w:tab w:val="left" w:pos="-284"/>
          <w:tab w:val="left" w:pos="3060"/>
        </w:tabs>
        <w:spacing w:line="276" w:lineRule="auto"/>
        <w:ind w:right="-144"/>
        <w:rPr>
          <w:b/>
        </w:rPr>
      </w:pPr>
    </w:p>
    <w:p w14:paraId="114B2813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  <w:rPr>
          <w:b/>
        </w:rPr>
      </w:pPr>
      <w:r w:rsidRPr="001A57E9">
        <w:rPr>
          <w:b/>
        </w:rPr>
        <w:t>6.1.</w:t>
      </w:r>
      <w:r w:rsidRPr="001A57E9">
        <w:t xml:space="preserve"> За неисполнение или ненадлежащее исполнение своих обя</w:t>
      </w:r>
      <w:r>
        <w:t>зательств по настоящему Контракту</w:t>
      </w:r>
      <w:r w:rsidRPr="001A57E9">
        <w:t xml:space="preserve"> стороны несут ответственность в соответствии</w:t>
      </w:r>
      <w:r>
        <w:t xml:space="preserve"> с условиями настоящего Контракта</w:t>
      </w:r>
      <w:r w:rsidRPr="001A57E9">
        <w:t xml:space="preserve"> и действующим законодательством </w:t>
      </w:r>
      <w:r w:rsidRPr="001A57E9">
        <w:rPr>
          <w:color w:val="000000"/>
        </w:rPr>
        <w:t>Приднестровской Молдавской Республики</w:t>
      </w:r>
      <w:r w:rsidRPr="001A57E9">
        <w:t>.</w:t>
      </w:r>
    </w:p>
    <w:p w14:paraId="0B4D247E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  <w:rPr>
          <w:lang w:eastAsia="en-US"/>
        </w:rPr>
      </w:pPr>
      <w:r w:rsidRPr="001A57E9">
        <w:rPr>
          <w:b/>
        </w:rPr>
        <w:t>6.2.</w:t>
      </w:r>
      <w:r w:rsidRPr="001A57E9">
        <w:t xml:space="preserve">  </w:t>
      </w:r>
      <w:r w:rsidRPr="001A57E9">
        <w:rPr>
          <w:lang w:eastAsia="en-US"/>
        </w:rPr>
        <w:t>За нарушение сроков исполнения обя</w:t>
      </w:r>
      <w:r>
        <w:rPr>
          <w:lang w:eastAsia="en-US"/>
        </w:rPr>
        <w:t>зательств по настоящему Контракту</w:t>
      </w:r>
      <w:r w:rsidRPr="001A57E9">
        <w:rPr>
          <w:lang w:eastAsia="en-US"/>
        </w:rPr>
        <w:t>, в том числе сроков поставки «Товара», сроков для устранения недостатков «Товара», «</w:t>
      </w:r>
      <w:r w:rsidRPr="001A57E9">
        <w:t>Поставщик» уплачивает «</w:t>
      </w:r>
      <w:r>
        <w:t>Заказчику</w:t>
      </w:r>
      <w:r w:rsidRPr="001A57E9">
        <w:t xml:space="preserve">» </w:t>
      </w:r>
      <w:r w:rsidRPr="001A57E9">
        <w:rPr>
          <w:lang w:eastAsia="en-US"/>
        </w:rPr>
        <w:t>неустойку (пеню) в размере 0,05 (ноль целых пять сотых) % от суммы неисполненного в срок обязательства за каждый день просрочки.</w:t>
      </w:r>
    </w:p>
    <w:p w14:paraId="297DA31B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  <w:rPr>
          <w:lang w:eastAsia="en-US"/>
        </w:rPr>
      </w:pPr>
      <w:r w:rsidRPr="001A57E9">
        <w:rPr>
          <w:lang w:eastAsia="en-US"/>
        </w:rPr>
        <w:t>При этом сумма взимаемой пени не должна превышать 10 (</w:t>
      </w:r>
      <w:r>
        <w:rPr>
          <w:lang w:eastAsia="en-US"/>
        </w:rPr>
        <w:t>десяти) % от общей суммы Контракта</w:t>
      </w:r>
      <w:r w:rsidRPr="001A57E9">
        <w:rPr>
          <w:lang w:eastAsia="en-US"/>
        </w:rPr>
        <w:t>.</w:t>
      </w:r>
    </w:p>
    <w:p w14:paraId="53E71887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6.3.</w:t>
      </w:r>
      <w:r w:rsidRPr="001A57E9">
        <w:rPr>
          <w:rFonts w:ascii="Times New Roman" w:hAnsi="Times New Roman" w:cs="Times New Roman"/>
          <w:sz w:val="24"/>
          <w:szCs w:val="24"/>
        </w:rPr>
        <w:tab/>
        <w:t>Уплата неустойки (пени) не освобождает «Поставщика» от возмещения убытков в полном объеме и исполнения обязательств или устранения недостатков</w:t>
      </w:r>
    </w:p>
    <w:p w14:paraId="63A4C516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 w:rsidRPr="001A57E9">
        <w:rPr>
          <w:b/>
        </w:rPr>
        <w:t>6.4.</w:t>
      </w:r>
      <w:r w:rsidRPr="001A57E9">
        <w:t xml:space="preserve"> В случае нарушения Стороной своих обязате</w:t>
      </w:r>
      <w:r>
        <w:t>льств по настоящему Контракту</w:t>
      </w:r>
      <w:r w:rsidRPr="001A57E9">
        <w:t xml:space="preserve"> другая Сторона вправе требовать досрочного</w:t>
      </w:r>
      <w:r>
        <w:t xml:space="preserve"> расторжения настоящего Контракта</w:t>
      </w:r>
      <w:r w:rsidRPr="001A57E9">
        <w:t>.</w:t>
      </w:r>
    </w:p>
    <w:p w14:paraId="4329D939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</w:p>
    <w:p w14:paraId="377F3FB1" w14:textId="77777777" w:rsidR="009D0697" w:rsidRDefault="009D0697" w:rsidP="009D0697">
      <w:pPr>
        <w:numPr>
          <w:ilvl w:val="0"/>
          <w:numId w:val="2"/>
        </w:numPr>
        <w:tabs>
          <w:tab w:val="left" w:pos="-284"/>
        </w:tabs>
        <w:spacing w:line="276" w:lineRule="auto"/>
        <w:ind w:right="-144"/>
        <w:jc w:val="center"/>
        <w:rPr>
          <w:b/>
        </w:rPr>
      </w:pPr>
      <w:r w:rsidRPr="001A57E9">
        <w:rPr>
          <w:b/>
        </w:rPr>
        <w:t>ДЕЙСТВИЕ НЕПРЕОДОЛИМОЙ СИЛЫ</w:t>
      </w:r>
    </w:p>
    <w:p w14:paraId="27BB36EE" w14:textId="77777777" w:rsidR="009D0697" w:rsidRPr="001A57E9" w:rsidRDefault="009D0697" w:rsidP="009D0697">
      <w:pPr>
        <w:tabs>
          <w:tab w:val="left" w:pos="-284"/>
        </w:tabs>
        <w:spacing w:line="276" w:lineRule="auto"/>
        <w:ind w:left="540" w:right="-144"/>
        <w:rPr>
          <w:b/>
        </w:rPr>
      </w:pPr>
    </w:p>
    <w:p w14:paraId="543702D4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 w:rsidRPr="001A57E9">
        <w:rPr>
          <w:b/>
        </w:rPr>
        <w:t>7.1.</w:t>
      </w:r>
      <w:r w:rsidRPr="001A57E9">
        <w:tab/>
        <w:t>Ни одна из сторон не несет ответственности перед другой стороной за неисполнение, ненадлежащее исполнение или несвоевременное исполнение своих обязательств, обусловленных обстоятельствами, возникшими помимо воли и желания сторон, которые нельзя предвидеть, избежать и предотвратить.</w:t>
      </w:r>
    </w:p>
    <w:p w14:paraId="5D746BF6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 w:rsidRPr="001A57E9">
        <w:rPr>
          <w:b/>
        </w:rPr>
        <w:t>7.2.</w:t>
      </w:r>
      <w:r w:rsidRPr="001A57E9">
        <w:rPr>
          <w:b/>
        </w:rPr>
        <w:tab/>
      </w:r>
      <w:r w:rsidRPr="001A57E9">
        <w:t>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</w:t>
      </w:r>
      <w:r>
        <w:t>зательств по настоящему Контракту</w:t>
      </w:r>
      <w:r w:rsidRPr="001A57E9">
        <w:t>.</w:t>
      </w:r>
    </w:p>
    <w:p w14:paraId="565E9A40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  <w:r w:rsidRPr="001A57E9">
        <w:rPr>
          <w:b/>
        </w:rPr>
        <w:t>7.3.</w:t>
      </w:r>
      <w:r w:rsidRPr="001A57E9">
        <w:tab/>
        <w:t xml:space="preserve">Наступление обстоятельств непреодолимой силы при условии, что приняты меры, указанные </w:t>
      </w:r>
      <w:r>
        <w:t>в пункте 7.2 настоящего Контракта</w:t>
      </w:r>
      <w:r w:rsidRPr="001A57E9">
        <w:t xml:space="preserve">, продлевает срок исполнения 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</w:t>
      </w:r>
      <w:r w:rsidRPr="001A57E9">
        <w:lastRenderedPageBreak/>
        <w:t>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</w:t>
      </w:r>
      <w:r>
        <w:t>в исполнения настоящего Контракта</w:t>
      </w:r>
      <w:r w:rsidRPr="001A57E9">
        <w:t xml:space="preserve"> или его расторжения.</w:t>
      </w:r>
    </w:p>
    <w:p w14:paraId="065079F2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</w:pPr>
    </w:p>
    <w:p w14:paraId="5862F395" w14:textId="77777777" w:rsidR="009D0697" w:rsidRDefault="009D0697" w:rsidP="009D0697">
      <w:pPr>
        <w:pStyle w:val="a3"/>
        <w:numPr>
          <w:ilvl w:val="0"/>
          <w:numId w:val="2"/>
        </w:numPr>
        <w:tabs>
          <w:tab w:val="left" w:pos="-284"/>
        </w:tabs>
        <w:spacing w:line="276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РЕГУЛИРОВАНИЕ ДОСУДЕБНОГО ПОРЯДКА РАЗРЕШЕНИЯ СПОРОВ</w:t>
      </w:r>
    </w:p>
    <w:p w14:paraId="67277D95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540" w:right="-144"/>
        <w:rPr>
          <w:rFonts w:ascii="Times New Roman" w:hAnsi="Times New Roman" w:cs="Times New Roman"/>
          <w:b/>
          <w:sz w:val="24"/>
          <w:szCs w:val="24"/>
        </w:rPr>
      </w:pPr>
    </w:p>
    <w:p w14:paraId="7109B0E4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8.1.</w:t>
      </w:r>
      <w:r w:rsidRPr="001A57E9">
        <w:rPr>
          <w:rFonts w:ascii="Times New Roman" w:hAnsi="Times New Roman" w:cs="Times New Roman"/>
          <w:sz w:val="24"/>
          <w:szCs w:val="24"/>
        </w:rPr>
        <w:tab/>
        <w:t>Все споры, во</w:t>
      </w:r>
      <w:r>
        <w:rPr>
          <w:rFonts w:ascii="Times New Roman" w:hAnsi="Times New Roman" w:cs="Times New Roman"/>
          <w:sz w:val="24"/>
          <w:szCs w:val="24"/>
        </w:rPr>
        <w:t>зникающие из настоящего Контракта</w:t>
      </w:r>
      <w:r w:rsidRPr="001A57E9">
        <w:rPr>
          <w:rFonts w:ascii="Times New Roman" w:hAnsi="Times New Roman" w:cs="Times New Roman"/>
          <w:sz w:val="24"/>
          <w:szCs w:val="24"/>
        </w:rPr>
        <w:t xml:space="preserve"> или в связи с ним, разрешаются Сторонами путем переговоров, посредством направления претензий. 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1BD40D05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sz w:val="24"/>
          <w:szCs w:val="24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31044BC3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sz w:val="24"/>
          <w:szCs w:val="24"/>
        </w:rPr>
        <w:t>При невыполнении требований, приведенных выше, претензионный порядок считается не соблюденным.</w:t>
      </w:r>
    </w:p>
    <w:p w14:paraId="0CDB549B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sz w:val="24"/>
          <w:szCs w:val="24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55496CD7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8.2.</w:t>
      </w:r>
      <w:r w:rsidRPr="001A57E9">
        <w:rPr>
          <w:rFonts w:ascii="Times New Roman" w:hAnsi="Times New Roman" w:cs="Times New Roman"/>
          <w:sz w:val="24"/>
          <w:szCs w:val="24"/>
        </w:rPr>
        <w:tab/>
        <w:t>В случае отказа в удовлетворении претензии, неполучения ответа на претензию в установленный пунктом 8.1. срок и при условии соблюдения вышеизложенного претензионного порядка разрешения споров</w:t>
      </w:r>
      <w:r>
        <w:rPr>
          <w:rFonts w:ascii="Times New Roman" w:hAnsi="Times New Roman" w:cs="Times New Roman"/>
          <w:sz w:val="24"/>
          <w:szCs w:val="24"/>
        </w:rPr>
        <w:t>, сторона по настоящему Контракту</w:t>
      </w:r>
      <w:r w:rsidRPr="001A57E9">
        <w:rPr>
          <w:rFonts w:ascii="Times New Roman" w:hAnsi="Times New Roman" w:cs="Times New Roman"/>
          <w:sz w:val="24"/>
          <w:szCs w:val="24"/>
        </w:rPr>
        <w:t xml:space="preserve"> вправе 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7CE14639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/>
        <w:jc w:val="both"/>
        <w:rPr>
          <w:rFonts w:ascii="Times New Roman" w:hAnsi="Times New Roman" w:cs="Times New Roman"/>
          <w:sz w:val="24"/>
          <w:szCs w:val="24"/>
        </w:rPr>
      </w:pPr>
    </w:p>
    <w:p w14:paraId="694FFBE7" w14:textId="77777777" w:rsidR="009D0697" w:rsidRDefault="009D0697" w:rsidP="009D0697">
      <w:pPr>
        <w:pStyle w:val="a3"/>
        <w:numPr>
          <w:ilvl w:val="0"/>
          <w:numId w:val="2"/>
        </w:numPr>
        <w:tabs>
          <w:tab w:val="left" w:pos="-284"/>
        </w:tabs>
        <w:spacing w:line="276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>
        <w:rPr>
          <w:rFonts w:ascii="Times New Roman" w:hAnsi="Times New Roman" w:cs="Times New Roman"/>
          <w:b/>
          <w:sz w:val="24"/>
          <w:szCs w:val="24"/>
        </w:rPr>
        <w:t>ИЗМЕНЕНИЯ И РАСТОРЖЕНИЯ КОНТРАКТА</w:t>
      </w:r>
    </w:p>
    <w:p w14:paraId="3C7FCF38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540" w:right="-144"/>
        <w:rPr>
          <w:rFonts w:ascii="Times New Roman" w:hAnsi="Times New Roman" w:cs="Times New Roman"/>
          <w:b/>
          <w:sz w:val="24"/>
          <w:szCs w:val="24"/>
        </w:rPr>
      </w:pPr>
    </w:p>
    <w:p w14:paraId="0E3D6C51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9.1.</w:t>
      </w:r>
      <w:r w:rsidRPr="001A57E9">
        <w:rPr>
          <w:rFonts w:ascii="Times New Roman" w:hAnsi="Times New Roman" w:cs="Times New Roman"/>
          <w:sz w:val="24"/>
          <w:szCs w:val="24"/>
        </w:rPr>
        <w:t xml:space="preserve"> В качестве документов, имеющих юридическую силу, принимаемых в ход</w:t>
      </w:r>
      <w:r>
        <w:rPr>
          <w:rFonts w:ascii="Times New Roman" w:hAnsi="Times New Roman" w:cs="Times New Roman"/>
          <w:sz w:val="24"/>
          <w:szCs w:val="24"/>
        </w:rPr>
        <w:t>е исполнения настоящего Контракта</w:t>
      </w:r>
      <w:r w:rsidRPr="001A57E9">
        <w:rPr>
          <w:rFonts w:ascii="Times New Roman" w:hAnsi="Times New Roman" w:cs="Times New Roman"/>
          <w:sz w:val="24"/>
          <w:szCs w:val="24"/>
        </w:rPr>
        <w:t>, признаются только документы, оформленные письменно и подписанные сторонами, а равно иные извещения и уведомления, полученные посредством телеграфной, факсимильной или электронной связи, при условии возможности идентификации подлинности, полученных таким образом документов.</w:t>
      </w:r>
    </w:p>
    <w:p w14:paraId="65711226" w14:textId="77777777" w:rsidR="009D0697" w:rsidRPr="001A57E9" w:rsidRDefault="009D0697" w:rsidP="009D0697">
      <w:pPr>
        <w:pStyle w:val="a3"/>
        <w:tabs>
          <w:tab w:val="left" w:pos="-284"/>
          <w:tab w:val="left" w:pos="567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9.2.</w:t>
      </w:r>
      <w:r w:rsidRPr="001A57E9">
        <w:rPr>
          <w:rFonts w:ascii="Times New Roman" w:hAnsi="Times New Roman" w:cs="Times New Roman"/>
          <w:sz w:val="24"/>
          <w:szCs w:val="24"/>
        </w:rPr>
        <w:t xml:space="preserve"> Расторжение</w:t>
      </w:r>
      <w:r>
        <w:rPr>
          <w:rFonts w:ascii="Times New Roman" w:hAnsi="Times New Roman" w:cs="Times New Roman"/>
          <w:sz w:val="24"/>
          <w:szCs w:val="24"/>
        </w:rPr>
        <w:t xml:space="preserve"> и изменение настоящего Контракта</w:t>
      </w:r>
      <w:r w:rsidRPr="001A57E9">
        <w:rPr>
          <w:rFonts w:ascii="Times New Roman" w:hAnsi="Times New Roman" w:cs="Times New Roman"/>
          <w:sz w:val="24"/>
          <w:szCs w:val="24"/>
        </w:rPr>
        <w:t xml:space="preserve"> может осуществляться по основаниям и в порядке, предусмотренным законодательством Приднестровской Молдавской Республики. </w:t>
      </w:r>
    </w:p>
    <w:p w14:paraId="3DD23AE2" w14:textId="77777777" w:rsidR="009D0697" w:rsidRDefault="009D0697" w:rsidP="009D0697">
      <w:pPr>
        <w:pStyle w:val="a3"/>
        <w:tabs>
          <w:tab w:val="left" w:pos="-284"/>
          <w:tab w:val="left" w:pos="567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sz w:val="24"/>
          <w:szCs w:val="24"/>
        </w:rPr>
        <w:t>Предоставленное</w:t>
      </w:r>
      <w:r>
        <w:rPr>
          <w:rFonts w:ascii="Times New Roman" w:hAnsi="Times New Roman" w:cs="Times New Roman"/>
          <w:sz w:val="24"/>
          <w:szCs w:val="24"/>
        </w:rPr>
        <w:t xml:space="preserve"> законом или настоящим Контрактом</w:t>
      </w:r>
      <w:r w:rsidRPr="001A57E9">
        <w:rPr>
          <w:rFonts w:ascii="Times New Roman" w:hAnsi="Times New Roman" w:cs="Times New Roman"/>
          <w:sz w:val="24"/>
          <w:szCs w:val="24"/>
        </w:rPr>
        <w:t xml:space="preserve"> право на односторон</w:t>
      </w:r>
      <w:r>
        <w:rPr>
          <w:rFonts w:ascii="Times New Roman" w:hAnsi="Times New Roman" w:cs="Times New Roman"/>
          <w:sz w:val="24"/>
          <w:szCs w:val="24"/>
        </w:rPr>
        <w:t>ний отказ от исполнения Контракта</w:t>
      </w:r>
      <w:r w:rsidRPr="001A57E9">
        <w:rPr>
          <w:rFonts w:ascii="Times New Roman" w:hAnsi="Times New Roman" w:cs="Times New Roman"/>
          <w:sz w:val="24"/>
          <w:szCs w:val="24"/>
        </w:rPr>
        <w:t xml:space="preserve"> осуществляется управомоченной стороной путем уведомления другой стороны </w:t>
      </w:r>
      <w:r>
        <w:rPr>
          <w:rFonts w:ascii="Times New Roman" w:hAnsi="Times New Roman" w:cs="Times New Roman"/>
          <w:sz w:val="24"/>
          <w:szCs w:val="24"/>
        </w:rPr>
        <w:t>об отказе от исполнения Контракта</w:t>
      </w:r>
      <w:r w:rsidRPr="001A57E9">
        <w:rPr>
          <w:rFonts w:ascii="Times New Roman" w:hAnsi="Times New Roman" w:cs="Times New Roman"/>
          <w:sz w:val="24"/>
          <w:szCs w:val="24"/>
        </w:rPr>
        <w:t>. В этом случ</w:t>
      </w:r>
      <w:r>
        <w:rPr>
          <w:rFonts w:ascii="Times New Roman" w:hAnsi="Times New Roman" w:cs="Times New Roman"/>
          <w:sz w:val="24"/>
          <w:szCs w:val="24"/>
        </w:rPr>
        <w:t>ае Контракт</w:t>
      </w:r>
      <w:r w:rsidRPr="001A57E9">
        <w:rPr>
          <w:rFonts w:ascii="Times New Roman" w:hAnsi="Times New Roman" w:cs="Times New Roman"/>
          <w:sz w:val="24"/>
          <w:szCs w:val="24"/>
        </w:rPr>
        <w:t xml:space="preserve"> считается расторгнутым по истечении 3 (трех) рабочих дней с момента получения данного уведомления, если в течение указанного срока уведомление не отозвано направившей его стороной.  </w:t>
      </w:r>
    </w:p>
    <w:p w14:paraId="4529CC57" w14:textId="77777777" w:rsidR="009D0697" w:rsidRPr="00785C32" w:rsidRDefault="009D0697" w:rsidP="009D0697">
      <w:pPr>
        <w:pStyle w:val="a3"/>
        <w:tabs>
          <w:tab w:val="left" w:pos="-284"/>
          <w:tab w:val="left" w:pos="567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90F015" w14:textId="77777777" w:rsidR="009D0697" w:rsidRPr="00785C32" w:rsidRDefault="009D0697" w:rsidP="009D0697">
      <w:pPr>
        <w:pStyle w:val="a3"/>
        <w:numPr>
          <w:ilvl w:val="0"/>
          <w:numId w:val="2"/>
        </w:numPr>
        <w:tabs>
          <w:tab w:val="left" w:pos="-284"/>
          <w:tab w:val="left" w:pos="567"/>
        </w:tabs>
        <w:spacing w:line="276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 ДЕЙСТВИЯ КОНТРАКТА</w:t>
      </w:r>
    </w:p>
    <w:p w14:paraId="26574499" w14:textId="77777777" w:rsidR="009D0697" w:rsidRPr="001A57E9" w:rsidRDefault="009D0697" w:rsidP="009D0697">
      <w:pPr>
        <w:tabs>
          <w:tab w:val="left" w:pos="-284"/>
          <w:tab w:val="left" w:pos="2850"/>
          <w:tab w:val="left" w:pos="2910"/>
          <w:tab w:val="center" w:pos="4818"/>
        </w:tabs>
        <w:spacing w:line="276" w:lineRule="auto"/>
        <w:rPr>
          <w:b/>
        </w:rPr>
      </w:pPr>
    </w:p>
    <w:p w14:paraId="7CEF7BDE" w14:textId="77777777" w:rsidR="009D0697" w:rsidRDefault="009D0697" w:rsidP="009D0697">
      <w:pPr>
        <w:tabs>
          <w:tab w:val="left" w:pos="-284"/>
        </w:tabs>
        <w:spacing w:line="276" w:lineRule="auto"/>
        <w:ind w:left="-426" w:firstLine="567"/>
        <w:jc w:val="both"/>
        <w:rPr>
          <w:color w:val="000000"/>
          <w:lang w:eastAsia="en-US"/>
        </w:rPr>
      </w:pPr>
      <w:r w:rsidRPr="00CC7AA1">
        <w:rPr>
          <w:b/>
          <w:color w:val="000000"/>
          <w:lang w:eastAsia="en-US"/>
        </w:rPr>
        <w:t>10.1.</w:t>
      </w:r>
      <w:r>
        <w:rPr>
          <w:color w:val="000000"/>
          <w:lang w:eastAsia="en-US"/>
        </w:rPr>
        <w:t xml:space="preserve"> Контракт</w:t>
      </w:r>
      <w:r w:rsidRPr="001A57E9">
        <w:rPr>
          <w:color w:val="000000"/>
          <w:lang w:eastAsia="en-US"/>
        </w:rPr>
        <w:t xml:space="preserve"> вступает в </w:t>
      </w:r>
      <w:r>
        <w:rPr>
          <w:color w:val="000000"/>
          <w:lang w:eastAsia="en-US"/>
        </w:rPr>
        <w:t xml:space="preserve">силу со </w:t>
      </w:r>
      <w:r w:rsidRPr="000A6CED">
        <w:rPr>
          <w:color w:val="000000"/>
          <w:lang w:eastAsia="en-US"/>
        </w:rPr>
        <w:t>дня размещения информации о нем в реестре закупок заказчиков и действует до момента полного исполнения Сторонами своих обязательств по настоящему контракту и осуществления всех необходимых платежей и взаиморасчетов, но не позднее «31» декабря 2023 года.</w:t>
      </w:r>
    </w:p>
    <w:p w14:paraId="0A6FEF22" w14:textId="77777777" w:rsidR="009D0697" w:rsidRPr="00DA77DB" w:rsidRDefault="009D0697" w:rsidP="009D0697">
      <w:pPr>
        <w:tabs>
          <w:tab w:val="left" w:pos="-284"/>
        </w:tabs>
        <w:spacing w:line="276" w:lineRule="auto"/>
        <w:ind w:left="-426" w:firstLine="567"/>
        <w:jc w:val="both"/>
        <w:rPr>
          <w:color w:val="000000"/>
          <w:lang w:eastAsia="en-US"/>
        </w:rPr>
      </w:pPr>
      <w:r w:rsidRPr="00CC7AA1">
        <w:rPr>
          <w:b/>
          <w:color w:val="000000"/>
          <w:lang w:eastAsia="en-US"/>
        </w:rPr>
        <w:lastRenderedPageBreak/>
        <w:t>10.2.</w:t>
      </w:r>
      <w:r w:rsidRPr="001A57E9">
        <w:rPr>
          <w:color w:val="000000"/>
          <w:lang w:eastAsia="en-US"/>
        </w:rPr>
        <w:t xml:space="preserve"> </w:t>
      </w:r>
      <w:r w:rsidRPr="00DA77DB">
        <w:rPr>
          <w:lang w:bidi="he-IL"/>
        </w:rPr>
        <w:t xml:space="preserve">Изменение условий настоящего </w:t>
      </w:r>
      <w:r>
        <w:t>Контракта</w:t>
      </w:r>
      <w:r w:rsidRPr="00DA77DB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</w:t>
      </w:r>
      <w:r>
        <w:rPr>
          <w:lang w:bidi="he-IL"/>
        </w:rPr>
        <w:t xml:space="preserve"> в сфере закупок</w:t>
      </w:r>
      <w:r w:rsidRPr="00DA77DB">
        <w:rPr>
          <w:lang w:bidi="he-IL"/>
        </w:rPr>
        <w:t>.</w:t>
      </w:r>
    </w:p>
    <w:p w14:paraId="0335AC05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firstLine="567"/>
        <w:jc w:val="both"/>
        <w:rPr>
          <w:color w:val="000000"/>
          <w:lang w:eastAsia="en-US"/>
        </w:rPr>
      </w:pPr>
      <w:r w:rsidRPr="001A57E9">
        <w:rPr>
          <w:color w:val="000000"/>
          <w:lang w:eastAsia="en-US"/>
        </w:rPr>
        <w:t>Все изменения, дополнения и приложения</w:t>
      </w:r>
      <w:r>
        <w:rPr>
          <w:color w:val="000000"/>
          <w:lang w:eastAsia="en-US"/>
        </w:rPr>
        <w:t xml:space="preserve"> к настоящему Контракту</w:t>
      </w:r>
      <w:r w:rsidRPr="001A57E9">
        <w:rPr>
          <w:color w:val="000000"/>
          <w:lang w:eastAsia="en-US"/>
        </w:rPr>
        <w:t>, оформленные надлежащим образом, явля</w:t>
      </w:r>
      <w:r>
        <w:rPr>
          <w:color w:val="000000"/>
          <w:lang w:eastAsia="en-US"/>
        </w:rPr>
        <w:t>ются его неотъемлемыми частями.</w:t>
      </w:r>
    </w:p>
    <w:p w14:paraId="3D14E5ED" w14:textId="77777777" w:rsidR="009D0697" w:rsidRPr="001A57E9" w:rsidRDefault="009D0697" w:rsidP="009D0697">
      <w:pPr>
        <w:tabs>
          <w:tab w:val="left" w:pos="-284"/>
        </w:tabs>
        <w:spacing w:line="276" w:lineRule="auto"/>
        <w:ind w:left="-426" w:firstLine="567"/>
        <w:jc w:val="both"/>
        <w:rPr>
          <w:color w:val="000000"/>
          <w:lang w:eastAsia="en-US"/>
        </w:rPr>
      </w:pPr>
    </w:p>
    <w:p w14:paraId="65C59216" w14:textId="77777777" w:rsidR="009D0697" w:rsidRDefault="009D0697" w:rsidP="009D0697">
      <w:pPr>
        <w:numPr>
          <w:ilvl w:val="0"/>
          <w:numId w:val="2"/>
        </w:numPr>
        <w:tabs>
          <w:tab w:val="left" w:pos="-284"/>
        </w:tabs>
        <w:spacing w:line="276" w:lineRule="auto"/>
        <w:ind w:right="-144"/>
        <w:jc w:val="center"/>
        <w:rPr>
          <w:b/>
        </w:rPr>
      </w:pPr>
      <w:r w:rsidRPr="001A57E9">
        <w:rPr>
          <w:b/>
        </w:rPr>
        <w:t>ЗАКЛЮЧИТЕЛЬНЫЕ ПОЛОЖЕНИЯ</w:t>
      </w:r>
    </w:p>
    <w:p w14:paraId="6782306E" w14:textId="77777777" w:rsidR="009D0697" w:rsidRPr="001A57E9" w:rsidRDefault="009D0697" w:rsidP="009D0697">
      <w:pPr>
        <w:tabs>
          <w:tab w:val="left" w:pos="-284"/>
        </w:tabs>
        <w:spacing w:line="276" w:lineRule="auto"/>
        <w:ind w:left="540" w:right="-144"/>
        <w:rPr>
          <w:b/>
        </w:rPr>
      </w:pPr>
    </w:p>
    <w:p w14:paraId="0888CF05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11.1.</w:t>
      </w:r>
      <w:r w:rsidRPr="001A57E9">
        <w:rPr>
          <w:rFonts w:ascii="Times New Roman" w:hAnsi="Times New Roman" w:cs="Times New Roman"/>
          <w:sz w:val="24"/>
          <w:szCs w:val="24"/>
        </w:rPr>
        <w:tab/>
        <w:t xml:space="preserve">Стороны обязуются извещать друг друга об изменении своих реквизитов, указанных </w:t>
      </w:r>
      <w:r>
        <w:rPr>
          <w:rFonts w:ascii="Times New Roman" w:hAnsi="Times New Roman" w:cs="Times New Roman"/>
          <w:sz w:val="24"/>
          <w:szCs w:val="24"/>
        </w:rPr>
        <w:t>в разделе 12 настоящего Контракта</w:t>
      </w:r>
      <w:r w:rsidRPr="001A57E9">
        <w:rPr>
          <w:rFonts w:ascii="Times New Roman" w:hAnsi="Times New Roman" w:cs="Times New Roman"/>
          <w:sz w:val="24"/>
          <w:szCs w:val="24"/>
        </w:rPr>
        <w:t>, не позднее 3 (трех) дней со дня их изменения. Все п</w:t>
      </w:r>
      <w:r>
        <w:rPr>
          <w:rFonts w:ascii="Times New Roman" w:hAnsi="Times New Roman" w:cs="Times New Roman"/>
          <w:sz w:val="24"/>
          <w:szCs w:val="24"/>
        </w:rPr>
        <w:t xml:space="preserve">риложения к настоящему Контракту </w:t>
      </w:r>
      <w:r w:rsidRPr="001A57E9">
        <w:rPr>
          <w:rFonts w:ascii="Times New Roman" w:hAnsi="Times New Roman" w:cs="Times New Roman"/>
          <w:sz w:val="24"/>
          <w:szCs w:val="24"/>
        </w:rPr>
        <w:t>являются его составной частью.</w:t>
      </w:r>
    </w:p>
    <w:p w14:paraId="037AAB3E" w14:textId="77777777" w:rsidR="009D0697" w:rsidRPr="001A57E9" w:rsidRDefault="009D0697" w:rsidP="009D0697">
      <w:pPr>
        <w:pStyle w:val="a3"/>
        <w:tabs>
          <w:tab w:val="left" w:pos="-284"/>
        </w:tabs>
        <w:spacing w:line="276" w:lineRule="auto"/>
        <w:ind w:left="-426" w:right="-14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 xml:space="preserve">11.2. </w:t>
      </w:r>
      <w:r w:rsidRPr="001A57E9">
        <w:rPr>
          <w:rFonts w:ascii="Times New Roman" w:hAnsi="Times New Roman" w:cs="Times New Roman"/>
          <w:sz w:val="24"/>
          <w:szCs w:val="24"/>
        </w:rPr>
        <w:t>Во всем остальном, что не п</w:t>
      </w:r>
      <w:r>
        <w:rPr>
          <w:rFonts w:ascii="Times New Roman" w:hAnsi="Times New Roman" w:cs="Times New Roman"/>
          <w:sz w:val="24"/>
          <w:szCs w:val="24"/>
        </w:rPr>
        <w:t>редусмотрено настоящим Контрактом</w:t>
      </w:r>
      <w:r w:rsidRPr="001A57E9">
        <w:rPr>
          <w:rFonts w:ascii="Times New Roman" w:hAnsi="Times New Roman" w:cs="Times New Roman"/>
          <w:sz w:val="24"/>
          <w:szCs w:val="24"/>
        </w:rPr>
        <w:t>, Стороны руководствуются действующим законодательством Приднестровской Молдавской Республики.</w:t>
      </w:r>
    </w:p>
    <w:p w14:paraId="14081463" w14:textId="77777777" w:rsidR="009D0697" w:rsidRDefault="009D0697" w:rsidP="009D0697">
      <w:pPr>
        <w:tabs>
          <w:tab w:val="left" w:pos="-284"/>
        </w:tabs>
        <w:spacing w:line="276" w:lineRule="auto"/>
        <w:ind w:left="-426" w:right="-144" w:firstLine="567"/>
        <w:jc w:val="both"/>
        <w:rPr>
          <w:lang w:eastAsia="en-US"/>
        </w:rPr>
      </w:pPr>
      <w:r w:rsidRPr="001A57E9">
        <w:rPr>
          <w:b/>
        </w:rPr>
        <w:t>11.3</w:t>
      </w:r>
      <w:r>
        <w:t>. Настоящий Контракт</w:t>
      </w:r>
      <w:r w:rsidRPr="001A57E9">
        <w:t xml:space="preserve"> составлен на русском языке в </w:t>
      </w:r>
      <w:r>
        <w:t>3</w:t>
      </w:r>
      <w:r w:rsidRPr="001A57E9">
        <w:t xml:space="preserve"> -х экземплярах. </w:t>
      </w:r>
      <w:r w:rsidRPr="001A57E9">
        <w:rPr>
          <w:lang w:eastAsia="en-US"/>
        </w:rPr>
        <w:t>Все экземпляры идентичны и имеют равную юридическую силу.</w:t>
      </w:r>
    </w:p>
    <w:p w14:paraId="1502C98C" w14:textId="77777777" w:rsidR="009D0697" w:rsidRPr="001A57E9" w:rsidRDefault="009D0697" w:rsidP="009D0697">
      <w:pPr>
        <w:tabs>
          <w:tab w:val="left" w:pos="-284"/>
        </w:tabs>
        <w:ind w:right="-144"/>
        <w:jc w:val="both"/>
        <w:rPr>
          <w:lang w:eastAsia="en-US"/>
        </w:rPr>
      </w:pPr>
    </w:p>
    <w:p w14:paraId="26FAC073" w14:textId="77777777" w:rsidR="009D0697" w:rsidRPr="001A57E9" w:rsidRDefault="009D0697" w:rsidP="009D0697">
      <w:pPr>
        <w:pStyle w:val="a3"/>
        <w:tabs>
          <w:tab w:val="left" w:pos="-284"/>
        </w:tabs>
        <w:ind w:left="-426"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E9">
        <w:rPr>
          <w:rFonts w:ascii="Times New Roman" w:hAnsi="Times New Roman" w:cs="Times New Roman"/>
          <w:b/>
          <w:sz w:val="24"/>
          <w:szCs w:val="24"/>
        </w:rPr>
        <w:t>12. ЮРИДИЧЕСКИЕ АДРЕСА И БАНКОВСКИЕ РЕКВИЗИТЫ СТОРОН</w:t>
      </w:r>
    </w:p>
    <w:p w14:paraId="7CB5C547" w14:textId="77777777" w:rsidR="009D0697" w:rsidRPr="001A57E9" w:rsidRDefault="009D0697" w:rsidP="009D0697">
      <w:pPr>
        <w:pStyle w:val="a3"/>
        <w:tabs>
          <w:tab w:val="left" w:pos="-284"/>
        </w:tabs>
        <w:ind w:left="-426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5E3C43" w14:textId="77777777" w:rsidR="009D0697" w:rsidRDefault="009D0697" w:rsidP="009D0697">
      <w:pPr>
        <w:pStyle w:val="a3"/>
        <w:tabs>
          <w:tab w:val="left" w:pos="-284"/>
        </w:tabs>
        <w:ind w:left="-426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459" w:type="dxa"/>
        <w:tblLook w:val="01E0" w:firstRow="1" w:lastRow="1" w:firstColumn="1" w:lastColumn="1" w:noHBand="0" w:noVBand="0"/>
      </w:tblPr>
      <w:tblGrid>
        <w:gridCol w:w="4962"/>
        <w:gridCol w:w="4961"/>
      </w:tblGrid>
      <w:tr w:rsidR="009D0697" w:rsidRPr="008C6784" w14:paraId="60E9DE87" w14:textId="77777777" w:rsidTr="00D06BBD">
        <w:tc>
          <w:tcPr>
            <w:tcW w:w="4962" w:type="dxa"/>
          </w:tcPr>
          <w:p w14:paraId="0E3ABFC4" w14:textId="77777777" w:rsidR="009D0697" w:rsidRPr="008C6784" w:rsidRDefault="009D0697" w:rsidP="00D06BBD">
            <w:pPr>
              <w:rPr>
                <w:b/>
                <w:bCs/>
                <w:color w:val="000000"/>
                <w:lang w:eastAsia="x-none"/>
              </w:rPr>
            </w:pPr>
            <w:r w:rsidRPr="008C6784">
              <w:rPr>
                <w:b/>
                <w:bCs/>
                <w:color w:val="000000"/>
                <w:lang w:eastAsia="x-none"/>
              </w:rPr>
              <w:t>ЗАКАЗЧИК</w:t>
            </w:r>
          </w:p>
          <w:p w14:paraId="7EDB8B7B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  <w:p w14:paraId="4782E040" w14:textId="77777777" w:rsidR="009D0697" w:rsidRPr="008C6784" w:rsidRDefault="009D0697" w:rsidP="00D06BBD">
            <w:pPr>
              <w:suppressAutoHyphens/>
              <w:rPr>
                <w:rFonts w:eastAsia="Calibri"/>
                <w:b/>
                <w:color w:val="000000"/>
                <w:lang w:eastAsia="ar-SA"/>
              </w:rPr>
            </w:pPr>
            <w:r w:rsidRPr="008C6784">
              <w:rPr>
                <w:rFonts w:eastAsia="Calibri"/>
                <w:b/>
                <w:color w:val="000000"/>
                <w:lang w:eastAsia="ar-SA"/>
              </w:rPr>
              <w:t xml:space="preserve">Государственная администрация </w:t>
            </w:r>
          </w:p>
          <w:p w14:paraId="02E1C6C1" w14:textId="77777777" w:rsidR="009D0697" w:rsidRPr="008C6784" w:rsidRDefault="009D0697" w:rsidP="00D06BBD">
            <w:pPr>
              <w:suppressAutoHyphens/>
              <w:rPr>
                <w:rFonts w:eastAsia="Calibri"/>
                <w:b/>
                <w:color w:val="000000"/>
                <w:lang w:eastAsia="ar-SA"/>
              </w:rPr>
            </w:pPr>
            <w:r w:rsidRPr="008C6784">
              <w:rPr>
                <w:rFonts w:eastAsia="Calibri"/>
                <w:b/>
                <w:color w:val="000000"/>
                <w:lang w:eastAsia="ar-SA"/>
              </w:rPr>
              <w:t>Дубоссарского района и г. Дубоссары</w:t>
            </w:r>
          </w:p>
          <w:p w14:paraId="2A9282E0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8C6784">
              <w:rPr>
                <w:rFonts w:eastAsia="Calibri"/>
                <w:color w:val="000000"/>
                <w:lang w:eastAsia="ar-SA"/>
              </w:rPr>
              <w:t>4500, г. Дубоссары, ул. Дзержинского, 6</w:t>
            </w:r>
          </w:p>
          <w:p w14:paraId="51B39E06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8C6784">
              <w:rPr>
                <w:rFonts w:eastAsia="Calibri"/>
                <w:color w:val="000000"/>
                <w:lang w:eastAsia="ar-SA"/>
              </w:rPr>
              <w:t>р/с 2191410003301003</w:t>
            </w:r>
          </w:p>
          <w:p w14:paraId="72C22411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8C6784">
              <w:rPr>
                <w:rFonts w:eastAsia="Calibri"/>
                <w:color w:val="000000"/>
                <w:lang w:eastAsia="ar-SA"/>
              </w:rPr>
              <w:t>ф/к 0700000523, КУБ 41</w:t>
            </w:r>
          </w:p>
          <w:p w14:paraId="1CEEA2DA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8C6784">
              <w:rPr>
                <w:rFonts w:eastAsia="Calibri"/>
                <w:color w:val="000000"/>
                <w:lang w:eastAsia="ar-SA"/>
              </w:rPr>
              <w:t>Дубоссарский филиал №2825</w:t>
            </w:r>
          </w:p>
          <w:p w14:paraId="09EA56A5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8C6784">
              <w:rPr>
                <w:rFonts w:eastAsia="Calibri"/>
                <w:color w:val="000000"/>
                <w:lang w:eastAsia="ar-SA"/>
              </w:rPr>
              <w:t>ЗАО «Приднестровский Сбербанк»</w:t>
            </w:r>
          </w:p>
          <w:p w14:paraId="7E0ABC6C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  <w:p w14:paraId="7CEB7C2F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8C6784">
              <w:rPr>
                <w:rFonts w:eastAsia="Calibri"/>
                <w:color w:val="000000"/>
                <w:lang w:eastAsia="ar-SA"/>
              </w:rPr>
              <w:t>Глава государственной администрации Дубоссарского района и г. Дубоссары</w:t>
            </w:r>
          </w:p>
          <w:p w14:paraId="71080823" w14:textId="77777777" w:rsidR="009D0697" w:rsidRPr="008C6784" w:rsidRDefault="009D0697" w:rsidP="00D06BBD">
            <w:pPr>
              <w:suppressAutoHyphens/>
              <w:rPr>
                <w:rFonts w:eastAsia="Calibri"/>
                <w:color w:val="000000"/>
                <w:lang w:eastAsia="ar-SA"/>
              </w:rPr>
            </w:pPr>
          </w:p>
          <w:p w14:paraId="5C2D2AAA" w14:textId="77777777" w:rsidR="009D0697" w:rsidRPr="008C6784" w:rsidRDefault="009D0697" w:rsidP="00D06BBD">
            <w:pPr>
              <w:rPr>
                <w:b/>
                <w:bCs/>
                <w:color w:val="000000"/>
              </w:rPr>
            </w:pPr>
            <w:r w:rsidRPr="008C6784">
              <w:rPr>
                <w:b/>
                <w:bCs/>
                <w:color w:val="000000"/>
              </w:rPr>
              <w:t>________________________ Р.И. Чабан</w:t>
            </w:r>
          </w:p>
          <w:p w14:paraId="4BCA90A7" w14:textId="77777777" w:rsidR="009D0697" w:rsidRPr="008C6784" w:rsidRDefault="009D0697" w:rsidP="00D06BBD">
            <w:pPr>
              <w:rPr>
                <w:bCs/>
                <w:color w:val="000000"/>
              </w:rPr>
            </w:pPr>
          </w:p>
          <w:p w14:paraId="351C28CA" w14:textId="77777777" w:rsidR="009D0697" w:rsidRPr="00452444" w:rsidRDefault="009D0697" w:rsidP="00D06BBD">
            <w:pPr>
              <w:tabs>
                <w:tab w:val="left" w:pos="449"/>
              </w:tabs>
              <w:rPr>
                <w:b/>
                <w:bCs/>
                <w:color w:val="000000"/>
              </w:rPr>
            </w:pPr>
            <w:r w:rsidRPr="00452444">
              <w:rPr>
                <w:b/>
                <w:bCs/>
                <w:color w:val="000000"/>
              </w:rPr>
              <w:t>ПОЛУЧАТЕЛЬ</w:t>
            </w:r>
          </w:p>
          <w:p w14:paraId="1455AA39" w14:textId="77777777" w:rsidR="009D0697" w:rsidRPr="00452444" w:rsidRDefault="009D0697" w:rsidP="00D06BBD">
            <w:pPr>
              <w:rPr>
                <w:bCs/>
                <w:color w:val="000000"/>
              </w:rPr>
            </w:pPr>
          </w:p>
          <w:p w14:paraId="43290B12" w14:textId="77777777" w:rsidR="004F58DA" w:rsidRPr="00BC6873" w:rsidRDefault="004F58DA" w:rsidP="004F58DA">
            <w:r w:rsidRPr="00BC6873">
              <w:rPr>
                <w:b/>
              </w:rPr>
              <w:t xml:space="preserve">МУ «Дубоссарское управление культуры»     </w:t>
            </w:r>
          </w:p>
          <w:p w14:paraId="189A82EA" w14:textId="77777777" w:rsidR="004F58DA" w:rsidRPr="00BC6873" w:rsidRDefault="004F58DA" w:rsidP="004F58DA">
            <w:smartTag w:uri="urn:schemas-microsoft-com:office:smarttags" w:element="metricconverter">
              <w:smartTagPr>
                <w:attr w:name="ProductID" w:val="4500, г"/>
              </w:smartTagPr>
              <w:r w:rsidRPr="00BC6873">
                <w:t>4500, г</w:t>
              </w:r>
            </w:smartTag>
            <w:r w:rsidRPr="00BC6873">
              <w:t>. Дубоссары, ул. Советская, 9</w:t>
            </w:r>
          </w:p>
          <w:p w14:paraId="7A9D0885" w14:textId="77777777" w:rsidR="004F58DA" w:rsidRPr="00BC6873" w:rsidRDefault="004F58DA" w:rsidP="004F58DA">
            <w:pPr>
              <w:tabs>
                <w:tab w:val="left" w:pos="5779"/>
              </w:tabs>
              <w:ind w:right="-236"/>
            </w:pPr>
            <w:r w:rsidRPr="00BC6873">
              <w:t>р/с 2191410103001284</w:t>
            </w:r>
          </w:p>
          <w:p w14:paraId="755CDB63" w14:textId="77777777" w:rsidR="004F58DA" w:rsidRPr="00BC6873" w:rsidRDefault="004F58DA" w:rsidP="004F58DA">
            <w:pPr>
              <w:tabs>
                <w:tab w:val="left" w:pos="5779"/>
              </w:tabs>
              <w:ind w:right="-236"/>
            </w:pPr>
            <w:r w:rsidRPr="00BC6873">
              <w:t xml:space="preserve">ф/к 0700000217                             </w:t>
            </w:r>
          </w:p>
          <w:p w14:paraId="06595596" w14:textId="77777777" w:rsidR="004F58DA" w:rsidRPr="00BC6873" w:rsidRDefault="004F58DA" w:rsidP="004F58DA">
            <w:r w:rsidRPr="00BC6873">
              <w:t xml:space="preserve">к/с 20210000094                               </w:t>
            </w:r>
          </w:p>
          <w:p w14:paraId="2C350F45" w14:textId="77777777" w:rsidR="004F58DA" w:rsidRPr="00BC6873" w:rsidRDefault="004F58DA" w:rsidP="004F58DA">
            <w:r w:rsidRPr="00BC6873">
              <w:t>ЗАО «Приднестровский Сбербанк»</w:t>
            </w:r>
          </w:p>
          <w:p w14:paraId="0A979140" w14:textId="77777777" w:rsidR="004F58DA" w:rsidRPr="00BC6873" w:rsidRDefault="004F58DA" w:rsidP="004F58DA">
            <w:pPr>
              <w:tabs>
                <w:tab w:val="left" w:pos="5779"/>
              </w:tabs>
              <w:ind w:right="-236"/>
            </w:pPr>
            <w:r w:rsidRPr="00BC6873">
              <w:t>Дубоссарский филиал №2825</w:t>
            </w:r>
          </w:p>
          <w:p w14:paraId="73AC0D27" w14:textId="77777777" w:rsidR="004F58DA" w:rsidRPr="00BC6873" w:rsidRDefault="004F58DA" w:rsidP="004F58DA">
            <w:pPr>
              <w:tabs>
                <w:tab w:val="left" w:pos="5779"/>
              </w:tabs>
              <w:ind w:right="-236"/>
            </w:pPr>
            <w:r w:rsidRPr="00BC6873">
              <w:t xml:space="preserve">           </w:t>
            </w:r>
          </w:p>
          <w:p w14:paraId="2A818742" w14:textId="77777777" w:rsidR="004F58DA" w:rsidRPr="00BC6873" w:rsidRDefault="004F58DA" w:rsidP="004F58DA">
            <w:pPr>
              <w:tabs>
                <w:tab w:val="left" w:pos="5779"/>
              </w:tabs>
              <w:ind w:right="-236"/>
            </w:pPr>
            <w:r w:rsidRPr="00BC6873">
              <w:t xml:space="preserve"> Начальник    </w:t>
            </w:r>
          </w:p>
          <w:p w14:paraId="462EACA4" w14:textId="77777777" w:rsidR="004F58DA" w:rsidRPr="00BC6873" w:rsidRDefault="004F58DA" w:rsidP="004F58DA">
            <w:pPr>
              <w:tabs>
                <w:tab w:val="left" w:pos="945"/>
              </w:tabs>
            </w:pPr>
            <w:r w:rsidRPr="00BC6873">
              <w:t xml:space="preserve">          </w:t>
            </w:r>
          </w:p>
          <w:p w14:paraId="07A1FC3A" w14:textId="77777777" w:rsidR="004F58DA" w:rsidRPr="00BC6873" w:rsidRDefault="004F58DA" w:rsidP="004F58DA">
            <w:pPr>
              <w:tabs>
                <w:tab w:val="left" w:pos="930"/>
              </w:tabs>
            </w:pPr>
            <w:r w:rsidRPr="00BC6873">
              <w:rPr>
                <w:b/>
              </w:rPr>
              <w:t xml:space="preserve">_______________ С.А. </w:t>
            </w:r>
            <w:proofErr w:type="spellStart"/>
            <w:r w:rsidRPr="00BC6873">
              <w:rPr>
                <w:b/>
              </w:rPr>
              <w:t>Скрикуляк</w:t>
            </w:r>
            <w:proofErr w:type="spellEnd"/>
            <w:r w:rsidRPr="00BC6873">
              <w:rPr>
                <w:b/>
              </w:rPr>
              <w:t xml:space="preserve">                                                                     </w:t>
            </w:r>
          </w:p>
          <w:p w14:paraId="32040AEA" w14:textId="77777777" w:rsidR="009D0697" w:rsidRPr="008C6784" w:rsidRDefault="009D0697" w:rsidP="00D06BBD">
            <w:pPr>
              <w:tabs>
                <w:tab w:val="left" w:pos="930"/>
              </w:tabs>
              <w:rPr>
                <w:bCs/>
                <w:color w:val="000000"/>
              </w:rPr>
            </w:pPr>
          </w:p>
        </w:tc>
        <w:tc>
          <w:tcPr>
            <w:tcW w:w="4961" w:type="dxa"/>
          </w:tcPr>
          <w:p w14:paraId="60237F0F" w14:textId="77777777" w:rsidR="009D0697" w:rsidRPr="008C6784" w:rsidRDefault="009D0697" w:rsidP="00D06BBD">
            <w:pPr>
              <w:suppressAutoHyphens/>
              <w:jc w:val="both"/>
              <w:rPr>
                <w:rFonts w:eastAsia="Calibri"/>
                <w:b/>
                <w:bCs/>
                <w:color w:val="000000"/>
                <w:lang w:eastAsia="ar-SA"/>
              </w:rPr>
            </w:pPr>
            <w:r w:rsidRPr="008C6784">
              <w:rPr>
                <w:rFonts w:eastAsia="Calibri"/>
                <w:b/>
                <w:bCs/>
                <w:color w:val="000000"/>
                <w:lang w:eastAsia="ar-SA"/>
              </w:rPr>
              <w:t>ПОСТАВЩИК</w:t>
            </w:r>
          </w:p>
          <w:p w14:paraId="4CCE4A4D" w14:textId="77777777" w:rsidR="009D0697" w:rsidRPr="008C6784" w:rsidRDefault="009D0697" w:rsidP="00D06BBD">
            <w:pPr>
              <w:rPr>
                <w:b/>
              </w:rPr>
            </w:pPr>
          </w:p>
          <w:p w14:paraId="21053C5F" w14:textId="77777777" w:rsidR="009D0697" w:rsidRPr="008C6784" w:rsidRDefault="009D0697" w:rsidP="00D06BBD">
            <w:pPr>
              <w:rPr>
                <w:b/>
                <w:bCs/>
                <w:color w:val="000000"/>
                <w:lang w:val="x-none" w:eastAsia="x-none"/>
              </w:rPr>
            </w:pPr>
          </w:p>
        </w:tc>
      </w:tr>
    </w:tbl>
    <w:p w14:paraId="070ACEF7" w14:textId="77777777" w:rsidR="009D0697" w:rsidRDefault="009D0697" w:rsidP="009D0697">
      <w:pPr>
        <w:pStyle w:val="a3"/>
        <w:tabs>
          <w:tab w:val="left" w:pos="-284"/>
        </w:tabs>
        <w:ind w:left="-426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B29F1D" w14:textId="77777777" w:rsidR="009D0697" w:rsidRDefault="009D0697" w:rsidP="009D0697">
      <w:pPr>
        <w:pStyle w:val="a3"/>
        <w:tabs>
          <w:tab w:val="left" w:pos="-284"/>
        </w:tabs>
        <w:ind w:left="-426" w:right="-14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EFD05" w14:textId="77777777" w:rsidR="009D0697" w:rsidRDefault="009D0697" w:rsidP="009D0697">
      <w:pPr>
        <w:jc w:val="right"/>
        <w:rPr>
          <w:rFonts w:eastAsia="Calibri"/>
          <w:b/>
          <w:lang w:eastAsia="ar-SA"/>
        </w:rPr>
      </w:pPr>
    </w:p>
    <w:p w14:paraId="6F8D685A" w14:textId="77777777" w:rsidR="009D0697" w:rsidRDefault="009D0697" w:rsidP="009D0697">
      <w:pPr>
        <w:jc w:val="right"/>
      </w:pPr>
    </w:p>
    <w:p w14:paraId="1EE94619" w14:textId="77777777" w:rsidR="009D0697" w:rsidRDefault="009D0697" w:rsidP="009D0697">
      <w:pPr>
        <w:jc w:val="right"/>
      </w:pPr>
      <w:r>
        <w:lastRenderedPageBreak/>
        <w:t>Приложение № 1 к Контракту</w:t>
      </w:r>
      <w:r w:rsidRPr="000A6CED">
        <w:t xml:space="preserve"> ПОСТАВКИ №</w:t>
      </w:r>
      <w:r>
        <w:t xml:space="preserve"> __</w:t>
      </w:r>
    </w:p>
    <w:p w14:paraId="7632FB3B" w14:textId="77777777" w:rsidR="009D0697" w:rsidRDefault="009D0697" w:rsidP="009D0697">
      <w:pPr>
        <w:jc w:val="right"/>
      </w:pPr>
      <w:r>
        <w:t xml:space="preserve">от «___» _________ 2023 г. </w:t>
      </w:r>
    </w:p>
    <w:p w14:paraId="1CDCF195" w14:textId="77777777" w:rsidR="009D0697" w:rsidRDefault="009D0697" w:rsidP="009D0697"/>
    <w:p w14:paraId="632CB160" w14:textId="77777777" w:rsidR="009D0697" w:rsidRDefault="009D0697" w:rsidP="009D0697"/>
    <w:p w14:paraId="449D9E52" w14:textId="77777777" w:rsidR="009D0697" w:rsidRDefault="009D0697" w:rsidP="009D0697"/>
    <w:p w14:paraId="6DCF7F96" w14:textId="77777777" w:rsidR="009D0697" w:rsidRDefault="009D0697" w:rsidP="009D0697"/>
    <w:p w14:paraId="4C5E887D" w14:textId="77777777" w:rsidR="009D0697" w:rsidRPr="000A6CED" w:rsidRDefault="009D0697" w:rsidP="009D0697">
      <w:pPr>
        <w:jc w:val="center"/>
        <w:rPr>
          <w:i/>
          <w:sz w:val="48"/>
          <w:szCs w:val="48"/>
        </w:rPr>
      </w:pPr>
      <w:r w:rsidRPr="000A6CED">
        <w:rPr>
          <w:sz w:val="48"/>
          <w:szCs w:val="48"/>
        </w:rPr>
        <w:t>СПЕЦИФИКАЦИЯ</w:t>
      </w:r>
    </w:p>
    <w:p w14:paraId="61A70BEF" w14:textId="77777777" w:rsidR="009D0697" w:rsidRDefault="009D0697" w:rsidP="009D0697"/>
    <w:p w14:paraId="6081B893" w14:textId="77777777" w:rsidR="009D0697" w:rsidRDefault="009D0697" w:rsidP="009D0697"/>
    <w:p w14:paraId="6B92B6B1" w14:textId="77777777" w:rsidR="00882182" w:rsidRDefault="00882182"/>
    <w:sectPr w:rsidR="00882182" w:rsidSect="000A6C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AC8"/>
    <w:multiLevelType w:val="multilevel"/>
    <w:tmpl w:val="FEAC8F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6735C3"/>
    <w:multiLevelType w:val="multilevel"/>
    <w:tmpl w:val="4EBE257A"/>
    <w:lvl w:ilvl="0">
      <w:start w:val="1"/>
      <w:numFmt w:val="decimal"/>
      <w:lvlText w:val="%1."/>
      <w:lvlJc w:val="left"/>
      <w:pPr>
        <w:ind w:left="-180" w:hanging="360"/>
      </w:pPr>
    </w:lvl>
    <w:lvl w:ilvl="1">
      <w:start w:val="1"/>
      <w:numFmt w:val="decimal"/>
      <w:pStyle w:val="MyStyle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70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</w:lvl>
  </w:abstractNum>
  <w:abstractNum w:abstractNumId="2" w15:restartNumberingAfterBreak="0">
    <w:nsid w:val="389726D3"/>
    <w:multiLevelType w:val="multilevel"/>
    <w:tmpl w:val="00D686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54F6176C"/>
    <w:multiLevelType w:val="hybridMultilevel"/>
    <w:tmpl w:val="369C5C9C"/>
    <w:lvl w:ilvl="0" w:tplc="8D5C9D0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2137065228">
    <w:abstractNumId w:val="0"/>
  </w:num>
  <w:num w:numId="2" w16cid:durableId="1971015852">
    <w:abstractNumId w:val="2"/>
  </w:num>
  <w:num w:numId="3" w16cid:durableId="3401339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207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697"/>
    <w:rsid w:val="00033121"/>
    <w:rsid w:val="004F58DA"/>
    <w:rsid w:val="005B0478"/>
    <w:rsid w:val="005B35F7"/>
    <w:rsid w:val="007C21A4"/>
    <w:rsid w:val="00882182"/>
    <w:rsid w:val="009D0697"/>
    <w:rsid w:val="00B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B2B445"/>
  <w15:chartTrackingRefBased/>
  <w15:docId w15:val="{8C2FC533-839E-4002-8CCB-561BB5FC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6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069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MyStyle">
    <w:name w:val="My Style"/>
    <w:basedOn w:val="a"/>
    <w:qFormat/>
    <w:rsid w:val="009D0697"/>
    <w:pPr>
      <w:numPr>
        <w:ilvl w:val="1"/>
        <w:numId w:val="3"/>
      </w:numPr>
      <w:shd w:val="clear" w:color="auto" w:fill="FFFFFF"/>
      <w:spacing w:after="200" w:line="276" w:lineRule="auto"/>
      <w:ind w:left="0" w:right="5" w:firstLine="284"/>
      <w:jc w:val="both"/>
    </w:pPr>
    <w:rPr>
      <w:rFonts w:eastAsia="Calibri"/>
      <w:sz w:val="2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1968</Words>
  <Characters>11224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2023-10-10T07:44:00Z</dcterms:created>
  <dcterms:modified xsi:type="dcterms:W3CDTF">2023-11-21T08:33:00Z</dcterms:modified>
</cp:coreProperties>
</file>